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1ED" w:rsidRDefault="00241F37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&lt;div align = center&gt;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CD0000"/>
          <w:sz w:val="38"/>
          <w:szCs w:val="38"/>
        </w:rPr>
      </w:pPr>
      <w:r>
        <w:rPr>
          <w:rFonts w:ascii="WideLatin" w:hAnsi="WideLatin" w:cs="WideLatin"/>
          <w:color w:val="CD0000"/>
          <w:sz w:val="38"/>
          <w:szCs w:val="38"/>
        </w:rPr>
        <w:t>Doctorado Honoris Causa al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CD0000"/>
          <w:sz w:val="38"/>
          <w:szCs w:val="38"/>
        </w:rPr>
      </w:pPr>
      <w:r>
        <w:rPr>
          <w:rFonts w:ascii="WideLatin" w:hAnsi="WideLatin" w:cs="WideLatin"/>
          <w:color w:val="CD0000"/>
          <w:sz w:val="38"/>
          <w:szCs w:val="38"/>
        </w:rPr>
        <w:t xml:space="preserve">Ing. Eugenio Méndez </w:t>
      </w:r>
      <w:proofErr w:type="spellStart"/>
      <w:r>
        <w:rPr>
          <w:rFonts w:ascii="WideLatin" w:hAnsi="WideLatin" w:cs="WideLatin"/>
          <w:color w:val="CD0000"/>
          <w:sz w:val="38"/>
          <w:szCs w:val="38"/>
        </w:rPr>
        <w:t>Docurro</w:t>
      </w:r>
      <w:proofErr w:type="spellEnd"/>
      <w:proofErr w:type="gramStart"/>
      <w:r>
        <w:rPr>
          <w:rFonts w:ascii="WideLatin" w:hAnsi="WideLatin" w:cs="WideLatin"/>
          <w:color w:val="CD0000"/>
          <w:sz w:val="38"/>
          <w:szCs w:val="38"/>
        </w:rPr>
        <w:t>.</w:t>
      </w:r>
      <w:r w:rsidR="00241F37">
        <w:rPr>
          <w:rFonts w:ascii="WideLatin" w:hAnsi="WideLatin" w:cs="WideLatin"/>
          <w:color w:val="CD0000"/>
          <w:sz w:val="38"/>
          <w:szCs w:val="38"/>
        </w:rPr>
        <w:t>&lt;</w:t>
      </w:r>
      <w:proofErr w:type="spellStart"/>
      <w:proofErr w:type="gramEnd"/>
      <w:r w:rsidR="00241F37">
        <w:rPr>
          <w:rFonts w:ascii="WideLatin" w:hAnsi="WideLatin" w:cs="WideLatin"/>
          <w:color w:val="CD0000"/>
          <w:sz w:val="38"/>
          <w:szCs w:val="38"/>
        </w:rPr>
        <w:t>br</w:t>
      </w:r>
      <w:proofErr w:type="spellEnd"/>
      <w:r w:rsidR="00241F37">
        <w:rPr>
          <w:rFonts w:ascii="WideLatin" w:hAnsi="WideLatin" w:cs="WideLatin"/>
          <w:color w:val="CD0000"/>
          <w:sz w:val="38"/>
          <w:szCs w:val="38"/>
        </w:rPr>
        <w:t>&gt;&lt;</w:t>
      </w:r>
      <w:proofErr w:type="spellStart"/>
      <w:r w:rsidR="00241F37">
        <w:rPr>
          <w:rFonts w:ascii="WideLatin" w:hAnsi="WideLatin" w:cs="WideLatin"/>
          <w:color w:val="CD0000"/>
          <w:sz w:val="38"/>
          <w:szCs w:val="38"/>
        </w:rPr>
        <w:t>br</w:t>
      </w:r>
      <w:proofErr w:type="spellEnd"/>
      <w:r w:rsidR="00241F37">
        <w:rPr>
          <w:rFonts w:ascii="WideLatin" w:hAnsi="WideLatin" w:cs="WideLatin"/>
          <w:color w:val="CD0000"/>
          <w:sz w:val="38"/>
          <w:szCs w:val="38"/>
        </w:rPr>
        <w:t>&gt;&lt;</w:t>
      </w:r>
      <w:proofErr w:type="spellStart"/>
      <w:r w:rsidR="00241F37">
        <w:rPr>
          <w:rFonts w:ascii="WideLatin" w:hAnsi="WideLatin" w:cs="WideLatin"/>
          <w:color w:val="CD0000"/>
          <w:sz w:val="38"/>
          <w:szCs w:val="38"/>
        </w:rPr>
        <w:t>div</w:t>
      </w:r>
      <w:proofErr w:type="spellEnd"/>
      <w:r w:rsidR="00241F37">
        <w:rPr>
          <w:rFonts w:ascii="WideLatin" w:hAnsi="WideLatin" w:cs="WideLatin"/>
          <w:color w:val="CD0000"/>
          <w:sz w:val="38"/>
          <w:szCs w:val="38"/>
        </w:rPr>
        <w:t xml:space="preserve"> </w:t>
      </w:r>
      <w:proofErr w:type="spellStart"/>
      <w:r w:rsidR="00241F37">
        <w:rPr>
          <w:rFonts w:ascii="WideLatin" w:hAnsi="WideLatin" w:cs="WideLatin"/>
          <w:color w:val="CD0000"/>
          <w:sz w:val="38"/>
          <w:szCs w:val="38"/>
        </w:rPr>
        <w:t>align</w:t>
      </w:r>
      <w:proofErr w:type="spellEnd"/>
      <w:r w:rsidR="00241F37">
        <w:rPr>
          <w:rFonts w:ascii="WideLatin" w:hAnsi="WideLatin" w:cs="WideLatin"/>
          <w:color w:val="CD0000"/>
          <w:sz w:val="38"/>
          <w:szCs w:val="38"/>
        </w:rPr>
        <w:t xml:space="preserve"> = </w:t>
      </w:r>
      <w:proofErr w:type="spellStart"/>
      <w:r w:rsidR="00241F37">
        <w:rPr>
          <w:rFonts w:ascii="WideLatin" w:hAnsi="WideLatin" w:cs="WideLatin"/>
          <w:color w:val="CD0000"/>
          <w:sz w:val="38"/>
          <w:szCs w:val="38"/>
        </w:rPr>
        <w:t>left</w:t>
      </w:r>
      <w:proofErr w:type="spellEnd"/>
      <w:r w:rsidR="00241F37">
        <w:rPr>
          <w:rFonts w:ascii="WideLatin" w:hAnsi="WideLatin" w:cs="WideLatin"/>
          <w:color w:val="CD0000"/>
          <w:sz w:val="38"/>
          <w:szCs w:val="38"/>
        </w:rPr>
        <w:t>&gt;</w:t>
      </w:r>
    </w:p>
    <w:p w:rsidR="00F34B71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3"/>
          <w:szCs w:val="23"/>
        </w:rPr>
      </w:pPr>
      <w:r>
        <w:rPr>
          <w:rFonts w:ascii="WideLatin" w:hAnsi="WideLatin" w:cs="WideLatin"/>
          <w:color w:val="000000"/>
          <w:sz w:val="23"/>
          <w:szCs w:val="23"/>
        </w:rPr>
        <w:t>Por su conducta y trayectoria social</w:t>
      </w:r>
      <w:r w:rsidR="00241F37">
        <w:rPr>
          <w:rFonts w:ascii="WideLatin" w:hAnsi="WideLatin" w:cs="WideLatin"/>
          <w:color w:val="000000"/>
          <w:sz w:val="23"/>
          <w:szCs w:val="23"/>
        </w:rPr>
        <w:t xml:space="preserve"> </w:t>
      </w:r>
      <w:r>
        <w:rPr>
          <w:rFonts w:ascii="WideLatin" w:hAnsi="WideLatin" w:cs="WideLatin"/>
          <w:color w:val="000000"/>
          <w:sz w:val="23"/>
          <w:szCs w:val="23"/>
        </w:rPr>
        <w:t>y profesional; por las virtudes y</w:t>
      </w:r>
      <w:r w:rsidR="00241F37">
        <w:rPr>
          <w:rFonts w:ascii="WideLatin" w:hAnsi="WideLatin" w:cs="WideLatin"/>
          <w:color w:val="000000"/>
          <w:sz w:val="23"/>
          <w:szCs w:val="23"/>
        </w:rPr>
        <w:t xml:space="preserve"> </w:t>
      </w:r>
      <w:r>
        <w:rPr>
          <w:rFonts w:ascii="WideLatin" w:hAnsi="WideLatin" w:cs="WideLatin"/>
          <w:color w:val="000000"/>
          <w:sz w:val="23"/>
          <w:szCs w:val="23"/>
        </w:rPr>
        <w:t>meritos reiterados a lo largo de su</w:t>
      </w:r>
      <w:r w:rsidR="00241F37">
        <w:rPr>
          <w:rFonts w:ascii="WideLatin" w:hAnsi="WideLatin" w:cs="WideLatin"/>
          <w:color w:val="000000"/>
          <w:sz w:val="23"/>
          <w:szCs w:val="23"/>
        </w:rPr>
        <w:t xml:space="preserve"> </w:t>
      </w:r>
      <w:r>
        <w:rPr>
          <w:rFonts w:ascii="WideLatin" w:hAnsi="WideLatin" w:cs="WideLatin"/>
          <w:color w:val="000000"/>
          <w:sz w:val="23"/>
          <w:szCs w:val="23"/>
        </w:rPr>
        <w:t>prolífica vida de Maestro, Técnico</w:t>
      </w:r>
      <w:r w:rsidR="00241F37">
        <w:rPr>
          <w:rFonts w:ascii="WideLatin" w:hAnsi="WideLatin" w:cs="WideLatin"/>
          <w:color w:val="000000"/>
          <w:sz w:val="23"/>
          <w:szCs w:val="23"/>
        </w:rPr>
        <w:t xml:space="preserve">, </w:t>
      </w:r>
      <w:r>
        <w:rPr>
          <w:rFonts w:ascii="WideLatin" w:hAnsi="WideLatin" w:cs="WideLatin"/>
          <w:color w:val="000000"/>
          <w:sz w:val="23"/>
          <w:szCs w:val="23"/>
        </w:rPr>
        <w:t>Funcionario Público,</w:t>
      </w:r>
      <w:r w:rsidR="00241F37">
        <w:rPr>
          <w:rFonts w:ascii="WideLatin" w:hAnsi="WideLatin" w:cs="WideLatin"/>
          <w:color w:val="000000"/>
          <w:sz w:val="23"/>
          <w:szCs w:val="23"/>
        </w:rPr>
        <w:t xml:space="preserve"> </w:t>
      </w:r>
      <w:r>
        <w:rPr>
          <w:rFonts w:ascii="WideLatin" w:hAnsi="WideLatin" w:cs="WideLatin"/>
          <w:color w:val="000000"/>
          <w:sz w:val="23"/>
          <w:szCs w:val="23"/>
        </w:rPr>
        <w:t>Promotor del</w:t>
      </w:r>
      <w:r w:rsidR="00241F37">
        <w:rPr>
          <w:rFonts w:ascii="WideLatin" w:hAnsi="WideLatin" w:cs="WideLatin"/>
          <w:color w:val="000000"/>
          <w:sz w:val="23"/>
          <w:szCs w:val="23"/>
        </w:rPr>
        <w:t xml:space="preserve"> </w:t>
      </w:r>
      <w:r>
        <w:rPr>
          <w:rFonts w:ascii="WideLatin" w:hAnsi="WideLatin" w:cs="WideLatin"/>
          <w:color w:val="000000"/>
          <w:sz w:val="23"/>
          <w:szCs w:val="23"/>
        </w:rPr>
        <w:t>Conocimiento, Constructor de</w:t>
      </w:r>
      <w:r w:rsidR="00241F37">
        <w:rPr>
          <w:rFonts w:ascii="WideLatin" w:hAnsi="WideLatin" w:cs="WideLatin"/>
          <w:color w:val="000000"/>
          <w:sz w:val="23"/>
          <w:szCs w:val="23"/>
        </w:rPr>
        <w:t xml:space="preserve"> </w:t>
      </w:r>
      <w:r>
        <w:rPr>
          <w:rFonts w:ascii="WideLatin" w:hAnsi="WideLatin" w:cs="WideLatin"/>
          <w:color w:val="000000"/>
          <w:sz w:val="23"/>
          <w:szCs w:val="23"/>
        </w:rPr>
        <w:t>Espacios y Oportunidades de</w:t>
      </w:r>
      <w:r w:rsidR="00241F37">
        <w:rPr>
          <w:rFonts w:ascii="WideLatin" w:hAnsi="WideLatin" w:cs="WideLatin"/>
          <w:color w:val="000000"/>
          <w:sz w:val="23"/>
          <w:szCs w:val="23"/>
        </w:rPr>
        <w:t xml:space="preserve"> </w:t>
      </w:r>
      <w:r>
        <w:rPr>
          <w:rFonts w:ascii="WideLatin" w:hAnsi="WideLatin" w:cs="WideLatin"/>
          <w:color w:val="000000"/>
          <w:sz w:val="23"/>
          <w:szCs w:val="23"/>
        </w:rPr>
        <w:t>Desarrollo para las Juventudes</w:t>
      </w:r>
      <w:r w:rsidR="00241F37">
        <w:rPr>
          <w:rFonts w:ascii="WideLatin" w:hAnsi="WideLatin" w:cs="WideLatin"/>
          <w:color w:val="000000"/>
          <w:sz w:val="23"/>
          <w:szCs w:val="23"/>
        </w:rPr>
        <w:t xml:space="preserve"> </w:t>
      </w:r>
      <w:r>
        <w:rPr>
          <w:rFonts w:ascii="WideLatin" w:hAnsi="WideLatin" w:cs="WideLatin"/>
          <w:color w:val="000000"/>
          <w:sz w:val="23"/>
          <w:szCs w:val="23"/>
        </w:rPr>
        <w:t>inquietas, que buscan ávidas los</w:t>
      </w:r>
      <w:r w:rsidR="00F34B71">
        <w:rPr>
          <w:rFonts w:ascii="WideLatin" w:hAnsi="WideLatin" w:cs="WideLatin"/>
          <w:color w:val="000000"/>
          <w:sz w:val="23"/>
          <w:szCs w:val="23"/>
        </w:rPr>
        <w:t xml:space="preserve"> </w:t>
      </w:r>
      <w:r>
        <w:rPr>
          <w:rFonts w:ascii="WideLatin" w:hAnsi="WideLatin" w:cs="WideLatin"/>
          <w:color w:val="000000"/>
          <w:sz w:val="23"/>
          <w:szCs w:val="23"/>
        </w:rPr>
        <w:t>conocimientos, para ser más útiles a</w:t>
      </w:r>
      <w:r w:rsidR="00241F37">
        <w:rPr>
          <w:rFonts w:ascii="WideLatin" w:hAnsi="WideLatin" w:cs="WideLatin"/>
          <w:color w:val="000000"/>
          <w:sz w:val="23"/>
          <w:szCs w:val="23"/>
        </w:rPr>
        <w:t xml:space="preserve"> </w:t>
      </w:r>
      <w:r>
        <w:rPr>
          <w:rFonts w:ascii="WideLatin" w:hAnsi="WideLatin" w:cs="WideLatin"/>
          <w:color w:val="000000"/>
          <w:sz w:val="23"/>
          <w:szCs w:val="23"/>
        </w:rPr>
        <w:t xml:space="preserve">la patria, </w:t>
      </w:r>
      <w:r>
        <w:rPr>
          <w:rFonts w:ascii="WideLatin" w:hAnsi="WideLatin" w:cs="WideLatin"/>
          <w:color w:val="CD0000"/>
          <w:sz w:val="30"/>
          <w:szCs w:val="30"/>
        </w:rPr>
        <w:t>Eugenio Méndez</w:t>
      </w:r>
      <w:r w:rsidR="00241F37">
        <w:rPr>
          <w:rFonts w:ascii="WideLatin" w:hAnsi="WideLatin" w:cs="WideLatin"/>
          <w:color w:val="CD0000"/>
          <w:sz w:val="30"/>
          <w:szCs w:val="30"/>
        </w:rPr>
        <w:t xml:space="preserve"> </w:t>
      </w:r>
      <w:proofErr w:type="spellStart"/>
      <w:r>
        <w:rPr>
          <w:rFonts w:ascii="WideLatin" w:hAnsi="WideLatin" w:cs="WideLatin"/>
          <w:color w:val="CD0000"/>
          <w:sz w:val="30"/>
          <w:szCs w:val="30"/>
        </w:rPr>
        <w:t>Docurro</w:t>
      </w:r>
      <w:proofErr w:type="spellEnd"/>
      <w:r>
        <w:rPr>
          <w:rFonts w:ascii="WideLatin" w:hAnsi="WideLatin" w:cs="WideLatin"/>
          <w:color w:val="CD0000"/>
          <w:sz w:val="30"/>
          <w:szCs w:val="30"/>
        </w:rPr>
        <w:t xml:space="preserve"> reúne a plenitud las</w:t>
      </w:r>
      <w:r w:rsidR="00241F37">
        <w:rPr>
          <w:rFonts w:ascii="WideLatin" w:hAnsi="WideLatin" w:cs="WideLatin"/>
          <w:color w:val="CD0000"/>
          <w:sz w:val="30"/>
          <w:szCs w:val="30"/>
        </w:rPr>
        <w:t xml:space="preserve"> </w:t>
      </w:r>
      <w:r>
        <w:rPr>
          <w:rFonts w:ascii="WideLatin" w:hAnsi="WideLatin" w:cs="WideLatin"/>
          <w:color w:val="CD0000"/>
          <w:sz w:val="30"/>
          <w:szCs w:val="30"/>
        </w:rPr>
        <w:t xml:space="preserve">CAUSAS DE HONOR </w:t>
      </w:r>
      <w:r>
        <w:rPr>
          <w:rFonts w:ascii="WideLatin" w:hAnsi="WideLatin" w:cs="WideLatin"/>
          <w:color w:val="000000"/>
          <w:sz w:val="23"/>
          <w:szCs w:val="23"/>
        </w:rPr>
        <w:t>que la</w:t>
      </w:r>
      <w:r w:rsidR="00F34B71">
        <w:rPr>
          <w:rFonts w:ascii="WideLatin" w:hAnsi="WideLatin" w:cs="WideLatin"/>
          <w:color w:val="000000"/>
          <w:sz w:val="23"/>
          <w:szCs w:val="23"/>
        </w:rPr>
        <w:t xml:space="preserve"> </w:t>
      </w:r>
      <w:r>
        <w:rPr>
          <w:rFonts w:ascii="WideLatin" w:hAnsi="WideLatin" w:cs="WideLatin"/>
          <w:color w:val="000000"/>
          <w:sz w:val="23"/>
          <w:szCs w:val="23"/>
        </w:rPr>
        <w:t>Comunidad Politécnica le reconoce</w:t>
      </w:r>
      <w:r w:rsidR="00F34B71">
        <w:rPr>
          <w:rFonts w:ascii="WideLatin" w:hAnsi="WideLatin" w:cs="WideLatin"/>
          <w:color w:val="000000"/>
          <w:sz w:val="23"/>
          <w:szCs w:val="23"/>
        </w:rPr>
        <w:t xml:space="preserve"> </w:t>
      </w:r>
      <w:r>
        <w:rPr>
          <w:rFonts w:ascii="WideLatin" w:hAnsi="WideLatin" w:cs="WideLatin"/>
          <w:color w:val="000000"/>
          <w:sz w:val="23"/>
          <w:szCs w:val="23"/>
        </w:rPr>
        <w:t>institucionalmente, por medio del</w:t>
      </w:r>
      <w:r w:rsidR="00F34B71">
        <w:rPr>
          <w:rFonts w:ascii="WideLatin" w:hAnsi="WideLatin" w:cs="WideLatin"/>
          <w:color w:val="000000"/>
          <w:sz w:val="23"/>
          <w:szCs w:val="23"/>
        </w:rPr>
        <w:t xml:space="preserve"> </w:t>
      </w:r>
      <w:r>
        <w:rPr>
          <w:rFonts w:ascii="WideLatin" w:hAnsi="WideLatin" w:cs="WideLatin"/>
          <w:color w:val="000000"/>
          <w:sz w:val="23"/>
          <w:szCs w:val="23"/>
        </w:rPr>
        <w:t>más destacado Centro de</w:t>
      </w:r>
      <w:r w:rsidR="00F34B71">
        <w:rPr>
          <w:rFonts w:ascii="WideLatin" w:hAnsi="WideLatin" w:cs="WideLatin"/>
          <w:color w:val="000000"/>
          <w:sz w:val="23"/>
          <w:szCs w:val="23"/>
        </w:rPr>
        <w:t xml:space="preserve"> </w:t>
      </w:r>
      <w:r>
        <w:rPr>
          <w:rFonts w:ascii="WideLatin" w:hAnsi="WideLatin" w:cs="WideLatin"/>
          <w:color w:val="000000"/>
          <w:sz w:val="23"/>
          <w:szCs w:val="23"/>
        </w:rPr>
        <w:t>Investigación y Estudios Avanzados</w:t>
      </w:r>
      <w:r w:rsidR="00F34B71">
        <w:rPr>
          <w:rFonts w:ascii="WideLatin" w:hAnsi="WideLatin" w:cs="WideLatin"/>
          <w:color w:val="000000"/>
          <w:sz w:val="23"/>
          <w:szCs w:val="23"/>
        </w:rPr>
        <w:t xml:space="preserve"> </w:t>
      </w:r>
      <w:r>
        <w:rPr>
          <w:rFonts w:ascii="WideLatin" w:hAnsi="WideLatin" w:cs="WideLatin"/>
          <w:color w:val="000000"/>
          <w:sz w:val="23"/>
          <w:szCs w:val="23"/>
        </w:rPr>
        <w:t>del Instituto</w:t>
      </w:r>
      <w:r w:rsidR="00F34B71">
        <w:rPr>
          <w:rFonts w:ascii="WideLatin" w:hAnsi="WideLatin" w:cs="WideLatin"/>
          <w:color w:val="000000"/>
          <w:sz w:val="23"/>
          <w:szCs w:val="23"/>
        </w:rPr>
        <w:t xml:space="preserve"> </w:t>
      </w:r>
      <w:r>
        <w:rPr>
          <w:rFonts w:ascii="WideLatin" w:hAnsi="WideLatin" w:cs="WideLatin"/>
          <w:color w:val="000000"/>
          <w:sz w:val="23"/>
          <w:szCs w:val="23"/>
        </w:rPr>
        <w:t>Politécnico</w:t>
      </w:r>
      <w:r w:rsidR="00F34B71">
        <w:rPr>
          <w:rFonts w:ascii="WideLatin" w:hAnsi="WideLatin" w:cs="WideLatin"/>
          <w:color w:val="000000"/>
          <w:sz w:val="23"/>
          <w:szCs w:val="23"/>
        </w:rPr>
        <w:t xml:space="preserve"> </w:t>
      </w:r>
      <w:r>
        <w:rPr>
          <w:rFonts w:ascii="WideLatin" w:hAnsi="WideLatin" w:cs="WideLatin"/>
          <w:color w:val="000000"/>
          <w:sz w:val="23"/>
          <w:szCs w:val="23"/>
        </w:rPr>
        <w:t>Nacional, el</w:t>
      </w:r>
      <w:r w:rsidR="00F34B71">
        <w:rPr>
          <w:rFonts w:ascii="WideLatin" w:hAnsi="WideLatin" w:cs="WideLatin"/>
          <w:color w:val="000000"/>
          <w:sz w:val="23"/>
          <w:szCs w:val="23"/>
        </w:rPr>
        <w:t xml:space="preserve"> </w:t>
      </w:r>
      <w:r>
        <w:rPr>
          <w:rFonts w:ascii="WideLatin" w:hAnsi="WideLatin" w:cs="WideLatin"/>
          <w:color w:val="000000"/>
          <w:sz w:val="23"/>
          <w:szCs w:val="23"/>
        </w:rPr>
        <w:t>CINVESTAV</w:t>
      </w:r>
      <w:r w:rsidR="00F34B71">
        <w:rPr>
          <w:rFonts w:ascii="WideLatin" w:hAnsi="WideLatin" w:cs="WideLatin"/>
          <w:color w:val="000000"/>
          <w:sz w:val="23"/>
          <w:szCs w:val="23"/>
        </w:rPr>
        <w:t xml:space="preserve"> </w:t>
      </w:r>
      <w:r>
        <w:rPr>
          <w:rFonts w:ascii="WideLatin" w:hAnsi="WideLatin" w:cs="WideLatin"/>
          <w:color w:val="000000"/>
          <w:sz w:val="23"/>
          <w:szCs w:val="23"/>
        </w:rPr>
        <w:t>del IPN.</w:t>
      </w:r>
      <w:r w:rsidR="00F34B71">
        <w:rPr>
          <w:rFonts w:ascii="WideLatin" w:hAnsi="WideLatin" w:cs="WideLatin"/>
          <w:color w:val="000000"/>
          <w:sz w:val="23"/>
          <w:szCs w:val="23"/>
        </w:rPr>
        <w:t>&lt;</w:t>
      </w:r>
      <w:proofErr w:type="spellStart"/>
      <w:r w:rsidR="00F34B71">
        <w:rPr>
          <w:rFonts w:ascii="WideLatin" w:hAnsi="WideLatin" w:cs="WideLatin"/>
          <w:color w:val="000000"/>
          <w:sz w:val="23"/>
          <w:szCs w:val="23"/>
        </w:rPr>
        <w:t>br</w:t>
      </w:r>
      <w:proofErr w:type="spellEnd"/>
      <w:r w:rsidR="00F34B71">
        <w:rPr>
          <w:rFonts w:ascii="WideLatin" w:hAnsi="WideLatin" w:cs="WideLatin"/>
          <w:color w:val="000000"/>
          <w:sz w:val="23"/>
          <w:szCs w:val="23"/>
        </w:rPr>
        <w:t>&gt;&lt;</w:t>
      </w:r>
      <w:proofErr w:type="spellStart"/>
      <w:r w:rsidR="00F34B71">
        <w:rPr>
          <w:rFonts w:ascii="WideLatin" w:hAnsi="WideLatin" w:cs="WideLatin"/>
          <w:color w:val="000000"/>
          <w:sz w:val="23"/>
          <w:szCs w:val="23"/>
        </w:rPr>
        <w:t>br</w:t>
      </w:r>
      <w:proofErr w:type="spellEnd"/>
      <w:r w:rsidR="00F34B71">
        <w:rPr>
          <w:rFonts w:ascii="WideLatin" w:hAnsi="WideLatin" w:cs="WideLatin"/>
          <w:color w:val="000000"/>
          <w:sz w:val="23"/>
          <w:szCs w:val="23"/>
        </w:rPr>
        <w:t>&gt;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WideLatin" w:hAnsi="WideLatin" w:cs="WideLati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Algunos de la</w:t>
      </w:r>
      <w:r w:rsidR="00F34B7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numerosas acciones del Ing.</w:t>
      </w:r>
      <w:r w:rsidR="00F34B7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Eugenio Méndez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Docurro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="00F34B71">
        <w:rPr>
          <w:rFonts w:ascii="Times New Roman" w:hAnsi="Times New Roman" w:cs="Times New Roman"/>
          <w:i/>
          <w:iCs/>
          <w:color w:val="000000"/>
          <w:sz w:val="24"/>
          <w:szCs w:val="24"/>
        </w:rPr>
        <w:t>&lt;</w:t>
      </w:r>
      <w:proofErr w:type="spellStart"/>
      <w:r w:rsidR="00F34B71">
        <w:rPr>
          <w:rFonts w:ascii="Times New Roman" w:hAnsi="Times New Roman" w:cs="Times New Roman"/>
          <w:i/>
          <w:iCs/>
          <w:color w:val="000000"/>
          <w:sz w:val="24"/>
          <w:szCs w:val="24"/>
        </w:rPr>
        <w:t>br</w:t>
      </w:r>
      <w:proofErr w:type="spellEnd"/>
      <w:r w:rsidR="00F34B71">
        <w:rPr>
          <w:rFonts w:ascii="Times New Roman" w:hAnsi="Times New Roman" w:cs="Times New Roman"/>
          <w:i/>
          <w:iCs/>
          <w:color w:val="000000"/>
          <w:sz w:val="24"/>
          <w:szCs w:val="24"/>
        </w:rPr>
        <w:t>&gt;&lt;</w:t>
      </w:r>
      <w:proofErr w:type="spellStart"/>
      <w:r w:rsidR="00F34B71">
        <w:rPr>
          <w:rFonts w:ascii="Times New Roman" w:hAnsi="Times New Roman" w:cs="Times New Roman"/>
          <w:i/>
          <w:iCs/>
          <w:color w:val="000000"/>
          <w:sz w:val="24"/>
          <w:szCs w:val="24"/>
        </w:rPr>
        <w:t>br</w:t>
      </w:r>
      <w:proofErr w:type="spellEnd"/>
      <w:r w:rsidR="00F34B71">
        <w:rPr>
          <w:rFonts w:ascii="Times New Roman" w:hAnsi="Times New Roman" w:cs="Times New Roman"/>
          <w:i/>
          <w:iCs/>
          <w:color w:val="000000"/>
          <w:sz w:val="24"/>
          <w:szCs w:val="24"/>
        </w:rPr>
        <w:t>&gt;</w:t>
      </w:r>
    </w:p>
    <w:p w:rsidR="00F34B71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Cuadro de Honor y también nombrado Hijo Distinguido de</w:t>
      </w:r>
      <w:r w:rsidR="00F34B7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la </w:t>
      </w:r>
      <w:r>
        <w:rPr>
          <w:rFonts w:ascii="WideLatin" w:hAnsi="WideLatin" w:cs="WideLatin"/>
          <w:color w:val="000000"/>
          <w:sz w:val="25"/>
          <w:szCs w:val="25"/>
        </w:rPr>
        <w:t>ESIME</w:t>
      </w:r>
      <w:proofErr w:type="gramStart"/>
      <w:r w:rsidR="00F34B71">
        <w:rPr>
          <w:rFonts w:ascii="WideLatin" w:hAnsi="WideLatin" w:cs="WideLatin"/>
          <w:color w:val="000000"/>
          <w:sz w:val="25"/>
          <w:szCs w:val="25"/>
        </w:rPr>
        <w:t>.&lt;</w:t>
      </w:r>
      <w:proofErr w:type="spellStart"/>
      <w:proofErr w:type="gramEnd"/>
      <w:r w:rsidR="00F34B71">
        <w:rPr>
          <w:rFonts w:ascii="WideLatin" w:hAnsi="WideLatin" w:cs="WideLatin"/>
          <w:color w:val="000000"/>
          <w:sz w:val="25"/>
          <w:szCs w:val="25"/>
        </w:rPr>
        <w:t>br</w:t>
      </w:r>
      <w:proofErr w:type="spellEnd"/>
      <w:r w:rsidR="00F34B71">
        <w:rPr>
          <w:rFonts w:ascii="WideLatin" w:hAnsi="WideLatin" w:cs="WideLatin"/>
          <w:color w:val="000000"/>
          <w:sz w:val="25"/>
          <w:szCs w:val="25"/>
        </w:rPr>
        <w:t>&gt;</w:t>
      </w:r>
    </w:p>
    <w:p w:rsidR="00F34B71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Director del </w:t>
      </w:r>
      <w:r>
        <w:rPr>
          <w:rFonts w:ascii="WideLatin" w:hAnsi="WideLatin" w:cs="WideLatin"/>
          <w:color w:val="000000"/>
          <w:sz w:val="25"/>
          <w:szCs w:val="25"/>
        </w:rPr>
        <w:t>IPN</w:t>
      </w:r>
      <w:proofErr w:type="gramStart"/>
      <w:r w:rsidR="00F34B71">
        <w:rPr>
          <w:rFonts w:ascii="Times New Roman" w:hAnsi="Times New Roman" w:cs="Times New Roman"/>
          <w:i/>
          <w:iCs/>
          <w:color w:val="000000"/>
          <w:sz w:val="24"/>
          <w:szCs w:val="24"/>
        </w:rPr>
        <w:t>.&lt;</w:t>
      </w:r>
      <w:proofErr w:type="spellStart"/>
      <w:proofErr w:type="gramEnd"/>
      <w:r w:rsidR="00F34B71">
        <w:rPr>
          <w:rFonts w:ascii="Times New Roman" w:hAnsi="Times New Roman" w:cs="Times New Roman"/>
          <w:i/>
          <w:iCs/>
          <w:color w:val="000000"/>
          <w:sz w:val="24"/>
          <w:szCs w:val="24"/>
        </w:rPr>
        <w:t>br</w:t>
      </w:r>
      <w:proofErr w:type="spellEnd"/>
      <w:r w:rsidR="00F34B71">
        <w:rPr>
          <w:rFonts w:ascii="Times New Roman" w:hAnsi="Times New Roman" w:cs="Times New Roman"/>
          <w:i/>
          <w:iCs/>
          <w:color w:val="000000"/>
          <w:sz w:val="24"/>
          <w:szCs w:val="24"/>
        </w:rPr>
        <w:t>&gt;</w:t>
      </w:r>
    </w:p>
    <w:p w:rsidR="00F34B71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Brillante</w:t>
      </w:r>
      <w:r w:rsidR="00F34B7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Trayectoria Profesional hasta alcanzar el puesto titular de la</w:t>
      </w:r>
      <w:r w:rsidR="00F34B7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Secretaria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Comunicaciones y Transportes</w:t>
      </w:r>
      <w:proofErr w:type="gramStart"/>
      <w:r w:rsidR="00F34B71">
        <w:rPr>
          <w:rFonts w:ascii="Times New Roman" w:hAnsi="Times New Roman" w:cs="Times New Roman"/>
          <w:i/>
          <w:iCs/>
          <w:color w:val="000000"/>
          <w:sz w:val="24"/>
          <w:szCs w:val="24"/>
        </w:rPr>
        <w:t>.&lt;</w:t>
      </w:r>
      <w:proofErr w:type="spellStart"/>
      <w:proofErr w:type="gramEnd"/>
      <w:r w:rsidR="00F34B71">
        <w:rPr>
          <w:rFonts w:ascii="Times New Roman" w:hAnsi="Times New Roman" w:cs="Times New Roman"/>
          <w:i/>
          <w:iCs/>
          <w:color w:val="000000"/>
          <w:sz w:val="24"/>
          <w:szCs w:val="24"/>
        </w:rPr>
        <w:t>br</w:t>
      </w:r>
      <w:proofErr w:type="spellEnd"/>
      <w:r w:rsidR="00F34B71">
        <w:rPr>
          <w:rFonts w:ascii="Times New Roman" w:hAnsi="Times New Roman" w:cs="Times New Roman"/>
          <w:i/>
          <w:iCs/>
          <w:color w:val="000000"/>
          <w:sz w:val="24"/>
          <w:szCs w:val="24"/>
        </w:rPr>
        <w:t>&gt;</w:t>
      </w:r>
    </w:p>
    <w:p w:rsidR="00F34B71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Fundador del</w:t>
      </w:r>
      <w:r w:rsidR="00F34B7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WideLatin" w:hAnsi="WideLatin" w:cs="WideLatin"/>
          <w:color w:val="000000"/>
          <w:sz w:val="21"/>
          <w:szCs w:val="21"/>
        </w:rPr>
        <w:t>CONACYT</w:t>
      </w:r>
      <w:proofErr w:type="gramStart"/>
      <w:r w:rsidR="00F34B71">
        <w:rPr>
          <w:rFonts w:ascii="WideLatin" w:hAnsi="WideLatin" w:cs="WideLatin"/>
          <w:color w:val="000000"/>
          <w:sz w:val="21"/>
          <w:szCs w:val="21"/>
        </w:rPr>
        <w:t>.&lt;</w:t>
      </w:r>
      <w:proofErr w:type="spellStart"/>
      <w:proofErr w:type="gramEnd"/>
      <w:r w:rsidR="00F34B71">
        <w:rPr>
          <w:rFonts w:ascii="WideLatin" w:hAnsi="WideLatin" w:cs="WideLatin"/>
          <w:color w:val="000000"/>
          <w:sz w:val="21"/>
          <w:szCs w:val="21"/>
        </w:rPr>
        <w:t>br</w:t>
      </w:r>
      <w:proofErr w:type="spellEnd"/>
      <w:r w:rsidR="00F34B71">
        <w:rPr>
          <w:rFonts w:ascii="WideLatin" w:hAnsi="WideLatin" w:cs="WideLatin"/>
          <w:color w:val="000000"/>
          <w:sz w:val="21"/>
          <w:szCs w:val="21"/>
        </w:rPr>
        <w:t>&gt;</w:t>
      </w:r>
    </w:p>
    <w:p w:rsidR="00F34B71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Fundador del </w:t>
      </w:r>
      <w:r>
        <w:rPr>
          <w:rFonts w:ascii="WideLatin" w:hAnsi="WideLatin" w:cs="WideLatin"/>
          <w:color w:val="000000"/>
          <w:sz w:val="21"/>
          <w:szCs w:val="21"/>
        </w:rPr>
        <w:t>CINVESTAV</w:t>
      </w:r>
      <w:r w:rsidR="00F34B71">
        <w:rPr>
          <w:rFonts w:ascii="WideLatin" w:hAnsi="WideLatin" w:cs="WideLatin"/>
          <w:color w:val="000000"/>
          <w:sz w:val="21"/>
          <w:szCs w:val="21"/>
        </w:rPr>
        <w:t xml:space="preserve"> </w:t>
      </w:r>
      <w:r>
        <w:rPr>
          <w:rFonts w:ascii="WideLatin" w:hAnsi="WideLatin" w:cs="WideLatin"/>
          <w:color w:val="000000"/>
          <w:sz w:val="21"/>
          <w:szCs w:val="21"/>
        </w:rPr>
        <w:t>del IPN</w:t>
      </w:r>
      <w:proofErr w:type="gramStart"/>
      <w:r w:rsidR="00F34B71">
        <w:rPr>
          <w:rFonts w:ascii="WideLatin" w:hAnsi="WideLatin" w:cs="WideLatin"/>
          <w:color w:val="000000"/>
          <w:sz w:val="21"/>
          <w:szCs w:val="21"/>
        </w:rPr>
        <w:t>.&lt;</w:t>
      </w:r>
      <w:proofErr w:type="spellStart"/>
      <w:proofErr w:type="gramEnd"/>
      <w:r w:rsidR="00F34B71">
        <w:rPr>
          <w:rFonts w:ascii="WideLatin" w:hAnsi="WideLatin" w:cs="WideLatin"/>
          <w:color w:val="000000"/>
          <w:sz w:val="21"/>
          <w:szCs w:val="21"/>
        </w:rPr>
        <w:t>br</w:t>
      </w:r>
      <w:proofErr w:type="spellEnd"/>
      <w:r w:rsidR="00F34B71">
        <w:rPr>
          <w:rFonts w:ascii="WideLatin" w:hAnsi="WideLatin" w:cs="WideLatin"/>
          <w:color w:val="000000"/>
          <w:sz w:val="21"/>
          <w:szCs w:val="21"/>
        </w:rPr>
        <w:t>&gt;</w:t>
      </w:r>
    </w:p>
    <w:p w:rsidR="00F34B71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Fundador de la </w:t>
      </w:r>
      <w:r>
        <w:rPr>
          <w:rFonts w:ascii="WideLatin" w:hAnsi="WideLatin" w:cs="WideLatin"/>
          <w:color w:val="000000"/>
          <w:sz w:val="21"/>
          <w:szCs w:val="21"/>
        </w:rPr>
        <w:t>Escuela Superior</w:t>
      </w:r>
      <w:r w:rsidR="00F34B71">
        <w:rPr>
          <w:rFonts w:ascii="WideLatin" w:hAnsi="WideLatin" w:cs="WideLatin"/>
          <w:color w:val="000000"/>
          <w:sz w:val="21"/>
          <w:szCs w:val="21"/>
        </w:rPr>
        <w:t xml:space="preserve"> </w:t>
      </w:r>
      <w:r>
        <w:rPr>
          <w:rFonts w:ascii="WideLatin" w:hAnsi="WideLatin" w:cs="WideLatin"/>
          <w:color w:val="000000"/>
          <w:sz w:val="21"/>
          <w:szCs w:val="21"/>
        </w:rPr>
        <w:t>de Física y Matemáticas del IPN</w:t>
      </w:r>
      <w:r w:rsidR="00F34B71">
        <w:rPr>
          <w:rFonts w:ascii="WideLatin" w:hAnsi="WideLatin" w:cs="WideLatin"/>
          <w:color w:val="000000"/>
          <w:sz w:val="21"/>
          <w:szCs w:val="21"/>
        </w:rPr>
        <w:t>.</w:t>
      </w:r>
    </w:p>
    <w:p w:rsidR="00E751ED" w:rsidRDefault="00F34B71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1"/>
          <w:szCs w:val="21"/>
        </w:rPr>
      </w:pPr>
      <w:r>
        <w:rPr>
          <w:rFonts w:ascii="WideLatin" w:hAnsi="WideLatin" w:cs="WideLatin"/>
          <w:color w:val="000000"/>
          <w:sz w:val="21"/>
          <w:szCs w:val="21"/>
        </w:rPr>
        <w:t xml:space="preserve">Fundador </w:t>
      </w:r>
      <w:r w:rsidR="00E751ED">
        <w:rPr>
          <w:rFonts w:ascii="WideLatin" w:hAnsi="WideLatin" w:cs="WideLatin"/>
          <w:color w:val="000000"/>
          <w:sz w:val="21"/>
          <w:szCs w:val="21"/>
        </w:rPr>
        <w:t xml:space="preserve"> </w:t>
      </w:r>
      <w:r w:rsidR="00E751ED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del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751ED">
        <w:rPr>
          <w:rFonts w:ascii="WideLatin" w:hAnsi="WideLatin" w:cs="WideLatin"/>
          <w:color w:val="000000"/>
          <w:sz w:val="21"/>
          <w:szCs w:val="21"/>
        </w:rPr>
        <w:t>Instituto de Telecomunicaciones</w:t>
      </w:r>
      <w:proofErr w:type="gramStart"/>
      <w:r>
        <w:rPr>
          <w:rFonts w:ascii="WideLatin" w:hAnsi="WideLatin" w:cs="WideLatin"/>
          <w:color w:val="000000"/>
          <w:sz w:val="21"/>
          <w:szCs w:val="21"/>
        </w:rPr>
        <w:t>.&lt;</w:t>
      </w:r>
      <w:proofErr w:type="spellStart"/>
      <w:proofErr w:type="gramEnd"/>
      <w:r>
        <w:rPr>
          <w:rFonts w:ascii="WideLatin" w:hAnsi="WideLatin" w:cs="WideLatin"/>
          <w:color w:val="000000"/>
          <w:sz w:val="21"/>
          <w:szCs w:val="21"/>
        </w:rPr>
        <w:t>br</w:t>
      </w:r>
      <w:proofErr w:type="spellEnd"/>
      <w:r>
        <w:rPr>
          <w:rFonts w:ascii="WideLatin" w:hAnsi="WideLatin" w:cs="WideLatin"/>
          <w:color w:val="000000"/>
          <w:sz w:val="21"/>
          <w:szCs w:val="21"/>
        </w:rPr>
        <w:t>&gt;</w:t>
      </w:r>
    </w:p>
    <w:p w:rsidR="00F34B71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Fundador del </w:t>
      </w:r>
      <w:r>
        <w:rPr>
          <w:rFonts w:ascii="WideLatin" w:hAnsi="WideLatin" w:cs="WideLatin"/>
          <w:color w:val="000000"/>
          <w:sz w:val="21"/>
          <w:szCs w:val="21"/>
        </w:rPr>
        <w:t>Centro Nacional de</w:t>
      </w:r>
      <w:r w:rsidR="00F34B71">
        <w:rPr>
          <w:rFonts w:ascii="WideLatin" w:hAnsi="WideLatin" w:cs="WideLatin"/>
          <w:color w:val="000000"/>
          <w:sz w:val="21"/>
          <w:szCs w:val="21"/>
        </w:rPr>
        <w:t xml:space="preserve"> </w:t>
      </w:r>
      <w:r>
        <w:rPr>
          <w:rFonts w:ascii="WideLatin" w:hAnsi="WideLatin" w:cs="WideLatin"/>
          <w:color w:val="000000"/>
          <w:sz w:val="21"/>
          <w:szCs w:val="21"/>
        </w:rPr>
        <w:t>Cálculo</w:t>
      </w:r>
      <w:proofErr w:type="gramStart"/>
      <w:r w:rsidR="00F34B71">
        <w:rPr>
          <w:rFonts w:ascii="WideLatin" w:hAnsi="WideLatin" w:cs="WideLatin"/>
          <w:color w:val="000000"/>
          <w:sz w:val="21"/>
          <w:szCs w:val="21"/>
        </w:rPr>
        <w:t>.&lt;</w:t>
      </w:r>
      <w:proofErr w:type="spellStart"/>
      <w:proofErr w:type="gramEnd"/>
      <w:r w:rsidR="00F34B71">
        <w:rPr>
          <w:rFonts w:ascii="WideLatin" w:hAnsi="WideLatin" w:cs="WideLatin"/>
          <w:color w:val="000000"/>
          <w:sz w:val="21"/>
          <w:szCs w:val="21"/>
        </w:rPr>
        <w:t>br</w:t>
      </w:r>
      <w:proofErr w:type="spellEnd"/>
      <w:r w:rsidR="00F34B71">
        <w:rPr>
          <w:rFonts w:ascii="WideLatin" w:hAnsi="WideLatin" w:cs="WideLatin"/>
          <w:color w:val="000000"/>
          <w:sz w:val="21"/>
          <w:szCs w:val="21"/>
        </w:rPr>
        <w:t>&gt;</w:t>
      </w:r>
    </w:p>
    <w:p w:rsidR="00F34B71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el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hombre, el profesionista, siempre supo</w:t>
      </w:r>
      <w:r w:rsidR="00F34B7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interpretar y fue sensible a la problemática nacional en los</w:t>
      </w:r>
      <w:r w:rsidR="00F34B7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campos de infraestructura, educación, desarrollo, ciencia,</w:t>
      </w:r>
      <w:r w:rsidR="00F34B7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tecnología, etc. etc.</w:t>
      </w:r>
      <w:r w:rsidR="00F34B71">
        <w:rPr>
          <w:rFonts w:ascii="Times New Roman" w:hAnsi="Times New Roman" w:cs="Times New Roman"/>
          <w:i/>
          <w:iCs/>
          <w:color w:val="000000"/>
          <w:sz w:val="24"/>
          <w:szCs w:val="24"/>
        </w:rPr>
        <w:t>&lt;</w:t>
      </w:r>
      <w:proofErr w:type="spellStart"/>
      <w:r w:rsidR="00F34B71">
        <w:rPr>
          <w:rFonts w:ascii="Times New Roman" w:hAnsi="Times New Roman" w:cs="Times New Roman"/>
          <w:i/>
          <w:iCs/>
          <w:color w:val="000000"/>
          <w:sz w:val="24"/>
          <w:szCs w:val="24"/>
        </w:rPr>
        <w:t>br</w:t>
      </w:r>
      <w:proofErr w:type="spellEnd"/>
      <w:r w:rsidR="00F34B71">
        <w:rPr>
          <w:rFonts w:ascii="Times New Roman" w:hAnsi="Times New Roman" w:cs="Times New Roman"/>
          <w:i/>
          <w:iCs/>
          <w:color w:val="000000"/>
          <w:sz w:val="24"/>
          <w:szCs w:val="24"/>
        </w:rPr>
        <w:t>&gt;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5"/>
          <w:szCs w:val="25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Falta tiempo y espacio para resumir los</w:t>
      </w:r>
      <w:r w:rsidR="00F34B7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méritos y actos productivos durante su vida en favor de</w:t>
      </w:r>
      <w:r w:rsidR="00F34B7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WideLatin" w:hAnsi="WideLatin" w:cs="WideLatin"/>
          <w:color w:val="000000"/>
          <w:sz w:val="25"/>
          <w:szCs w:val="25"/>
        </w:rPr>
        <w:t xml:space="preserve">México,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realizados por el </w:t>
      </w:r>
      <w:r>
        <w:rPr>
          <w:rFonts w:ascii="WideLatin" w:hAnsi="WideLatin" w:cs="WideLatin"/>
          <w:color w:val="000000"/>
          <w:sz w:val="25"/>
          <w:szCs w:val="25"/>
        </w:rPr>
        <w:t>Ing.</w:t>
      </w:r>
      <w:r w:rsidR="00F34B71">
        <w:rPr>
          <w:rFonts w:ascii="WideLatin" w:hAnsi="WideLatin" w:cs="WideLatin"/>
          <w:color w:val="000000"/>
          <w:sz w:val="25"/>
          <w:szCs w:val="25"/>
        </w:rPr>
        <w:t xml:space="preserve"> </w:t>
      </w:r>
      <w:r>
        <w:rPr>
          <w:rFonts w:ascii="WideLatin" w:hAnsi="WideLatin" w:cs="WideLatin"/>
          <w:color w:val="000000"/>
          <w:sz w:val="25"/>
          <w:szCs w:val="25"/>
        </w:rPr>
        <w:t xml:space="preserve">Eugenio Méndez </w:t>
      </w:r>
      <w:proofErr w:type="spellStart"/>
      <w:r>
        <w:rPr>
          <w:rFonts w:ascii="WideLatin" w:hAnsi="WideLatin" w:cs="WideLatin"/>
          <w:color w:val="000000"/>
          <w:sz w:val="25"/>
          <w:szCs w:val="25"/>
        </w:rPr>
        <w:t>Docurro</w:t>
      </w:r>
      <w:proofErr w:type="spellEnd"/>
      <w:proofErr w:type="gramStart"/>
      <w:r>
        <w:rPr>
          <w:rFonts w:ascii="WideLatin" w:hAnsi="WideLatin" w:cs="WideLatin"/>
          <w:color w:val="000000"/>
          <w:sz w:val="25"/>
          <w:szCs w:val="25"/>
        </w:rPr>
        <w:t>.</w:t>
      </w:r>
      <w:r w:rsidR="00F34B71">
        <w:rPr>
          <w:rFonts w:ascii="WideLatin" w:hAnsi="WideLatin" w:cs="WideLatin"/>
          <w:color w:val="000000"/>
          <w:sz w:val="25"/>
          <w:szCs w:val="25"/>
        </w:rPr>
        <w:t>&lt;</w:t>
      </w:r>
      <w:proofErr w:type="spellStart"/>
      <w:proofErr w:type="gramEnd"/>
      <w:r w:rsidR="00F34B71">
        <w:rPr>
          <w:rFonts w:ascii="WideLatin" w:hAnsi="WideLatin" w:cs="WideLatin"/>
          <w:color w:val="000000"/>
          <w:sz w:val="25"/>
          <w:szCs w:val="25"/>
        </w:rPr>
        <w:t>br</w:t>
      </w:r>
      <w:proofErr w:type="spellEnd"/>
      <w:r w:rsidR="00F34B71">
        <w:rPr>
          <w:rFonts w:ascii="WideLatin" w:hAnsi="WideLatin" w:cs="WideLatin"/>
          <w:color w:val="000000"/>
          <w:sz w:val="25"/>
          <w:szCs w:val="25"/>
        </w:rPr>
        <w:t>&gt;</w:t>
      </w:r>
    </w:p>
    <w:p w:rsidR="00F34B71" w:rsidRDefault="00F34B71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5"/>
          <w:szCs w:val="25"/>
        </w:rPr>
      </w:pP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3"/>
          <w:szCs w:val="23"/>
        </w:rPr>
      </w:pPr>
      <w:r>
        <w:rPr>
          <w:rFonts w:ascii="WideLatin" w:hAnsi="WideLatin" w:cs="WideLatin"/>
          <w:color w:val="000000"/>
          <w:sz w:val="25"/>
          <w:szCs w:val="25"/>
        </w:rPr>
        <w:t>El Casillero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como parte modesta de la </w:t>
      </w:r>
      <w:r>
        <w:rPr>
          <w:rFonts w:ascii="WideLatin" w:hAnsi="WideLatin" w:cs="WideLatin"/>
          <w:color w:val="000000"/>
          <w:sz w:val="23"/>
          <w:szCs w:val="23"/>
        </w:rPr>
        <w:t>Comunidad Politécnica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suma al homenaje y reconocimiento que hace el </w:t>
      </w:r>
      <w:r>
        <w:rPr>
          <w:rFonts w:ascii="WideLatin" w:hAnsi="WideLatin" w:cs="WideLatin"/>
          <w:color w:val="000000"/>
          <w:sz w:val="23"/>
          <w:szCs w:val="23"/>
        </w:rPr>
        <w:t>CINVESTAV del IPN, al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3"/>
          <w:szCs w:val="23"/>
        </w:rPr>
      </w:pPr>
      <w:proofErr w:type="gramStart"/>
      <w:r>
        <w:rPr>
          <w:rFonts w:ascii="WideLatin" w:hAnsi="WideLatin" w:cs="WideLatin"/>
          <w:color w:val="000000"/>
          <w:sz w:val="23"/>
          <w:szCs w:val="23"/>
        </w:rPr>
        <w:t>otorgarle</w:t>
      </w:r>
      <w:proofErr w:type="gramEnd"/>
      <w:r>
        <w:rPr>
          <w:rFonts w:ascii="WideLatin" w:hAnsi="WideLatin" w:cs="WideLatin"/>
          <w:color w:val="000000"/>
          <w:sz w:val="23"/>
          <w:szCs w:val="23"/>
        </w:rPr>
        <w:t xml:space="preserve"> el Doctorado Honoris Causa. Y lanza un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3"/>
          <w:szCs w:val="23"/>
        </w:rPr>
      </w:pPr>
      <w:proofErr w:type="gramStart"/>
      <w:r>
        <w:rPr>
          <w:rFonts w:ascii="WideLatin" w:hAnsi="WideLatin" w:cs="WideLatin"/>
          <w:color w:val="000000"/>
          <w:sz w:val="23"/>
          <w:szCs w:val="23"/>
        </w:rPr>
        <w:t>sonoro</w:t>
      </w:r>
      <w:proofErr w:type="gramEnd"/>
      <w:r>
        <w:rPr>
          <w:rFonts w:ascii="WideLatin" w:hAnsi="WideLatin" w:cs="WideLatin"/>
          <w:color w:val="000000"/>
          <w:sz w:val="23"/>
          <w:szCs w:val="23"/>
        </w:rPr>
        <w:t xml:space="preserve"> </w:t>
      </w:r>
      <w:proofErr w:type="spellStart"/>
      <w:r>
        <w:rPr>
          <w:rFonts w:ascii="WideLatin" w:hAnsi="WideLatin" w:cs="WideLatin"/>
          <w:color w:val="000000"/>
          <w:sz w:val="23"/>
          <w:szCs w:val="23"/>
        </w:rPr>
        <w:t>Huelum</w:t>
      </w:r>
      <w:proofErr w:type="spellEnd"/>
      <w:r>
        <w:rPr>
          <w:rFonts w:ascii="WideLatin" w:hAnsi="WideLatin" w:cs="WideLatin"/>
          <w:color w:val="000000"/>
          <w:sz w:val="23"/>
          <w:szCs w:val="23"/>
        </w:rPr>
        <w:t xml:space="preserve">… Gloria. </w:t>
      </w:r>
      <w:proofErr w:type="gramStart"/>
      <w:r>
        <w:rPr>
          <w:rFonts w:ascii="WideLatin" w:hAnsi="WideLatin" w:cs="WideLatin"/>
          <w:color w:val="000000"/>
          <w:sz w:val="23"/>
          <w:szCs w:val="23"/>
        </w:rPr>
        <w:t>por</w:t>
      </w:r>
      <w:proofErr w:type="gramEnd"/>
      <w:r>
        <w:rPr>
          <w:rFonts w:ascii="WideLatin" w:hAnsi="WideLatin" w:cs="WideLatin"/>
          <w:color w:val="000000"/>
          <w:sz w:val="23"/>
          <w:szCs w:val="23"/>
        </w:rPr>
        <w:t xml:space="preserve"> el Politécnico y el Ing.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deLatin" w:hAnsi="WideLatin" w:cs="WideLatin"/>
          <w:color w:val="000000"/>
          <w:sz w:val="23"/>
          <w:szCs w:val="23"/>
        </w:rPr>
        <w:t xml:space="preserve">Eugenio Méndez </w:t>
      </w:r>
      <w:proofErr w:type="spellStart"/>
      <w:r>
        <w:rPr>
          <w:rFonts w:ascii="WideLatin" w:hAnsi="WideLatin" w:cs="WideLatin"/>
          <w:color w:val="000000"/>
          <w:sz w:val="23"/>
          <w:szCs w:val="23"/>
        </w:rPr>
        <w:t>Docurro</w:t>
      </w:r>
      <w:proofErr w:type="spellEnd"/>
      <w:r>
        <w:rPr>
          <w:rFonts w:ascii="WideLatin" w:hAnsi="WideLatin" w:cs="WideLatin"/>
          <w:color w:val="000000"/>
          <w:sz w:val="23"/>
          <w:szCs w:val="23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El hombre goza de una esplendida salud y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proyecta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su calidad humana en todo lugar en que se presenta; sigue muy activo; ya es parte de la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historia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del IPN y de sus grandes hombres, él, Eugenio Méndez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Docurro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es uno de los Politécnicos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más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destacados en los 74 años de Historia Politécnica.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ING. EUGENIO MÉNDEZ DOCURRO.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(1959-1962) Nació el 17 de abril de 1923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en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Veracruz, Ver. 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cursa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sus estudios en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la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ESIME, donde en 1945 obtiene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mención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en el Cuadro de Honor.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Posteriormente es declarado Hijo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distinguido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del mismo plantel. Obtiene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la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maestría en ciencias y perfecciona en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el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laboratorio de electrónica en la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Universidad de París, Francia. De 1950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a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1963 funge como Director General del Instituto. Más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tarde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fue nombrado secretario de comunicaciones y Transportes.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 xml:space="preserve">Eugenio Méndez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Docurro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estudió los niveles de secundaria y preparatoria en la Vocacional 2 del IPN; se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proofErr w:type="gramStart"/>
      <w:r>
        <w:rPr>
          <w:rFonts w:ascii="Arial" w:hAnsi="Arial" w:cs="Arial"/>
          <w:color w:val="666666"/>
          <w:sz w:val="20"/>
          <w:szCs w:val="20"/>
        </w:rPr>
        <w:t>graduó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de Ingeniero en Comunicaciones y Electrónica en la ESIME en 1947, después efectuó estudios de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proofErr w:type="gramStart"/>
      <w:r>
        <w:rPr>
          <w:rFonts w:ascii="Arial" w:hAnsi="Arial" w:cs="Arial"/>
          <w:color w:val="666666"/>
          <w:sz w:val="20"/>
          <w:szCs w:val="20"/>
        </w:rPr>
        <w:t>posgrado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en la Universidad de Harvard, en el MIT y en otras instituciones de Francia e Inglaterra. Al poco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proofErr w:type="gramStart"/>
      <w:r>
        <w:rPr>
          <w:rFonts w:ascii="Arial" w:hAnsi="Arial" w:cs="Arial"/>
          <w:color w:val="666666"/>
          <w:sz w:val="20"/>
          <w:szCs w:val="20"/>
        </w:rPr>
        <w:t>tiempo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de su regreso a México fue nombrado Subdirector General del IPN y en 1959 Director General; creó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Escuelas de Física y Matemáticas, Enfermería, de Graduados y otros grupos. Sin duda alguna El Ing.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Eugenio Méndez D se encuentra entre los más grandes y sobresalientes constructores mexicanos de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proofErr w:type="gramStart"/>
      <w:r>
        <w:rPr>
          <w:rFonts w:ascii="Arial" w:hAnsi="Arial" w:cs="Arial"/>
          <w:color w:val="666666"/>
          <w:sz w:val="20"/>
          <w:szCs w:val="20"/>
        </w:rPr>
        <w:t>programas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e instituciones de educación técnica y de innovación científica y tecnológica (ICT) del siglo XX.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Muy probablemente don Eugenio empezó a adquirir esta visión que lo ha caracterizado a lo largo de su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proofErr w:type="gramStart"/>
      <w:r>
        <w:rPr>
          <w:rFonts w:ascii="Arial" w:hAnsi="Arial" w:cs="Arial"/>
          <w:color w:val="666666"/>
          <w:sz w:val="20"/>
          <w:szCs w:val="20"/>
        </w:rPr>
        <w:t>fecunda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vida a partir de su formación académica en le Edo de Veracruz que lo vio nacer.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ComicSansMS,Bold" w:hAnsi="ComicSansMS,Bold" w:cs="ComicSansMS,Bold"/>
          <w:b/>
          <w:bCs/>
          <w:color w:val="CD0000"/>
          <w:sz w:val="25"/>
          <w:szCs w:val="25"/>
        </w:rPr>
      </w:pPr>
      <w:r>
        <w:rPr>
          <w:rFonts w:ascii="ComicSansMS,Bold" w:hAnsi="ComicSansMS,Bold" w:cs="ComicSansMS,Bold"/>
          <w:b/>
          <w:bCs/>
          <w:color w:val="CD0000"/>
          <w:sz w:val="25"/>
          <w:szCs w:val="25"/>
        </w:rPr>
        <w:t>Doctores, amigos y compañeros, querían una fotografía con el homenajeado.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El CINVESTAV del IPN Otorga al Ing. Eugenio Méndez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Docurro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el grado de Honoris Causa por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Extraordinaria Vida Profesional; quien ha sido galardonado con diversos reconocimientos entre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ellos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el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Premio Nacional de Ingeniería y Arquitectura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el premio al Liderazgo Politécnico y la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Presea Lázaro Cárdenas del Río, máxima presea entregada a la Comunidad Politécnica.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En 1962 se crea por decreto presidencial la Comisión Nacional del Espacio Exterior (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Conee</w:t>
      </w:r>
      <w:proofErr w:type="spellEnd"/>
      <w:r>
        <w:rPr>
          <w:rFonts w:ascii="Arial" w:hAnsi="Arial" w:cs="Arial"/>
          <w:color w:val="666666"/>
          <w:sz w:val="20"/>
          <w:szCs w:val="20"/>
        </w:rPr>
        <w:t>), siendo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proofErr w:type="gramStart"/>
      <w:r>
        <w:rPr>
          <w:rFonts w:ascii="Arial" w:hAnsi="Arial" w:cs="Arial"/>
          <w:color w:val="666666"/>
          <w:sz w:val="20"/>
          <w:szCs w:val="20"/>
        </w:rPr>
        <w:t>subsecretario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de Comunicaciones Walter Buchanan, y miembro de la misma Don Eugenio. La colaboración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proofErr w:type="gramStart"/>
      <w:r>
        <w:rPr>
          <w:rFonts w:ascii="Arial" w:hAnsi="Arial" w:cs="Arial"/>
          <w:color w:val="666666"/>
          <w:sz w:val="20"/>
          <w:szCs w:val="20"/>
        </w:rPr>
        <w:t>e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intercambio de información meteorológica y de otros componentes de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CyT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con los EU, Argentina y Brasil.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Se necesita ser ciego o un necio para no darse cuenta del enorme valor Politécnico que representa EMD.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Don Eugenio ha recibido una enorme cantidad de reconocimientos de instituciones y organismos nacionales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proofErr w:type="gramStart"/>
      <w:r>
        <w:rPr>
          <w:rFonts w:ascii="Arial" w:hAnsi="Arial" w:cs="Arial"/>
          <w:color w:val="666666"/>
          <w:sz w:val="20"/>
          <w:szCs w:val="20"/>
        </w:rPr>
        <w:t>e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internacionales; y todavía en la actualidad desarrolla una serie de actividades académicas dignas de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proofErr w:type="gramStart"/>
      <w:r>
        <w:rPr>
          <w:rFonts w:ascii="Arial" w:hAnsi="Arial" w:cs="Arial"/>
          <w:color w:val="666666"/>
          <w:sz w:val="20"/>
          <w:szCs w:val="20"/>
        </w:rPr>
        <w:t>elogio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. Sería altamente deseable que su alma máter y otros organismos del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tecnosaber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encabezaran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proofErr w:type="gramStart"/>
      <w:r>
        <w:rPr>
          <w:rFonts w:ascii="Arial" w:hAnsi="Arial" w:cs="Arial"/>
          <w:color w:val="666666"/>
          <w:sz w:val="20"/>
          <w:szCs w:val="20"/>
        </w:rPr>
        <w:t>acciones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tendentes a que el ejemplo de este gran visionario fuera ampliamente conocido por los jóvenes de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proofErr w:type="gramStart"/>
      <w:r>
        <w:rPr>
          <w:rFonts w:ascii="Arial" w:hAnsi="Arial" w:cs="Arial"/>
          <w:color w:val="666666"/>
          <w:sz w:val="20"/>
          <w:szCs w:val="20"/>
        </w:rPr>
        <w:t>nuestro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país. La sociedad mexicana del presente y del futuro, con las desavenencias y desasosiegos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proofErr w:type="gramStart"/>
      <w:r>
        <w:rPr>
          <w:rFonts w:ascii="Arial" w:hAnsi="Arial" w:cs="Arial"/>
          <w:color w:val="666666"/>
          <w:sz w:val="20"/>
          <w:szCs w:val="20"/>
        </w:rPr>
        <w:t>actuales</w:t>
      </w:r>
      <w:proofErr w:type="gramEnd"/>
      <w:r>
        <w:rPr>
          <w:rFonts w:ascii="Arial" w:hAnsi="Arial" w:cs="Arial"/>
          <w:color w:val="666666"/>
          <w:sz w:val="20"/>
          <w:szCs w:val="20"/>
        </w:rPr>
        <w:t>, bien se lo merece.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Evento magnífico en un gran ambiente de camaradería, de fiesta y gusto por presenciar el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otorgamiento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máximo del CINVESTAV del IPN a la gran personalidad, hoy en vida a la más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destacada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figura del IPN, el Ing. Eugenio Méndez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Docurro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Se encontraban reunidos los más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destacados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Investigadores Científicos y Académicos del IPN, Maestros, Estudiantes y Trabajadores;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todos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estuvimos pendientes de la fecha del evento; la presencia de cada una de las personalidades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realzaba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el evento, el cual con la sola presencia de Don Eugenio, él solo daba plena luz y calidez al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ambiente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todo. Si eso se nos hacía poco, contamos con el agregado que no podía faltar,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Dir. Gral.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IPN, la Dra.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Yoloxochitl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Bustamente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Díez, quien lució amigable, conversadora, accesible a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todos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los que deseábamos conocerla de cerca, saludarla y de ser posible lograr una fotografía.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CD0000"/>
          <w:sz w:val="28"/>
          <w:szCs w:val="28"/>
        </w:rPr>
        <w:t xml:space="preserve">_.“¡Claro Que Si, Con Mucho Gusto Muchachos!”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 los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“camarógrafos y reporteros”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nos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aprestábamos a disparar y no perdimos la oportunidad; con la cámara profesional o con el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simple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celular, tomamos fotos fijas o grabamos audio y video. Después de la formalidad del magno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evento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amena tertulia de los Politécnicos: Ex-Directores Generales,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Mayagoitia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Viñals,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Diodoro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todos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 la personalidad del Dr. Parada.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Directores de las ESIME y otras Escuelas; se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trataba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homenajear hoy en vida, a nuestro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máximo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exponente institucional, al Ing.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Eugenio Méndez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Docurro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También se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encontraban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las máximas autoridades de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todas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las áreas de Investigación, Estudios y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Administración del CINVESTAV del IPN.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El Auditorio estaba completamente lleno, a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máxima capacidad, y en el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Presidium</w:t>
      </w:r>
      <w:proofErr w:type="spellEnd"/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lucían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 el homenajeado: La Directora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General del IPN, Dra.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Yoloxochitl</w:t>
      </w:r>
      <w:proofErr w:type="spellEnd"/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Bustamante Díez, El Dir.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Gral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del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CINVESTAV del IPN Dr.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Asomoza</w:t>
      </w:r>
      <w:proofErr w:type="spellEnd"/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Palacio y miembros de la Junta Directiva del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Cinvestav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La semblanza del Ing. Méndez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Docurro</w:t>
      </w:r>
      <w:proofErr w:type="spellEnd"/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presentada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por el Dr.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Asomoza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a los veteranos nos recordaba aquellas lejanas etapas y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brillantes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momentos y años de la vida de Don Eugenio, que en alguna forma le seguimos los pasos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muy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cerca o hasta tuvimos la oportunidad de presenciar.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La intervención de la Dra. Bustamante en su carácter de Directora General del IPN subrayó el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carácter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 personalidad y gran figura del maestro y dio contundencia a sus expresiones sobre el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Genio y Figura del más destacado Politécnico hoy en vida; a quien hoy debemos disfrutar al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máximo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y por muchos años más.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ComicSansMS,Bold" w:hAnsi="ComicSansMS,Bold" w:cs="ComicSansMS,Bold"/>
          <w:b/>
          <w:bCs/>
          <w:color w:val="000000"/>
          <w:sz w:val="25"/>
          <w:szCs w:val="25"/>
        </w:rPr>
      </w:pPr>
      <w:r>
        <w:rPr>
          <w:rFonts w:ascii="ComicSansMS,Bold" w:hAnsi="ComicSansMS,Bold" w:cs="ComicSansMS,Bold"/>
          <w:b/>
          <w:bCs/>
          <w:color w:val="000000"/>
          <w:sz w:val="25"/>
          <w:szCs w:val="25"/>
        </w:rPr>
        <w:t xml:space="preserve">Familias completas querían fotografía con el </w:t>
      </w:r>
      <w:proofErr w:type="spellStart"/>
      <w:r>
        <w:rPr>
          <w:rFonts w:ascii="ComicSansMS,Bold" w:hAnsi="ComicSansMS,Bold" w:cs="ComicSansMS,Bold"/>
          <w:b/>
          <w:bCs/>
          <w:color w:val="000000"/>
          <w:sz w:val="25"/>
          <w:szCs w:val="25"/>
        </w:rPr>
        <w:t>ing.</w:t>
      </w:r>
      <w:proofErr w:type="spellEnd"/>
      <w:r>
        <w:rPr>
          <w:rFonts w:ascii="ComicSansMS,Bold" w:hAnsi="ComicSansMS,Bold" w:cs="ComicSansMS,Bold"/>
          <w:b/>
          <w:bCs/>
          <w:color w:val="000000"/>
          <w:sz w:val="25"/>
          <w:szCs w:val="25"/>
        </w:rPr>
        <w:t xml:space="preserve"> Méndez y el Dr. </w:t>
      </w:r>
      <w:proofErr w:type="spellStart"/>
      <w:r>
        <w:rPr>
          <w:rFonts w:ascii="ComicSansMS,Bold" w:hAnsi="ComicSansMS,Bold" w:cs="ComicSansMS,Bold"/>
          <w:b/>
          <w:bCs/>
          <w:color w:val="000000"/>
          <w:sz w:val="25"/>
          <w:szCs w:val="25"/>
        </w:rPr>
        <w:t>Rene</w:t>
      </w:r>
      <w:proofErr w:type="spellEnd"/>
      <w:r>
        <w:rPr>
          <w:rFonts w:ascii="ComicSansMS,Bold" w:hAnsi="ComicSansMS,Bold" w:cs="ComicSansMS,Bold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ComicSansMS,Bold" w:hAnsi="ComicSansMS,Bold" w:cs="ComicSansMS,Bold"/>
          <w:b/>
          <w:bCs/>
          <w:color w:val="000000"/>
          <w:sz w:val="25"/>
          <w:szCs w:val="25"/>
        </w:rPr>
        <w:t>Asomoza</w:t>
      </w:r>
      <w:proofErr w:type="spellEnd"/>
      <w:r>
        <w:rPr>
          <w:rFonts w:ascii="ComicSansMS,Bold" w:hAnsi="ComicSansMS,Bold" w:cs="ComicSansMS,Bold"/>
          <w:b/>
          <w:bCs/>
          <w:color w:val="000000"/>
          <w:sz w:val="25"/>
          <w:szCs w:val="25"/>
        </w:rPr>
        <w:t>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-.“Es un honor recibir el doctorado Honoris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Causa del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Cinvestav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 Es una distinción que en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verdad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no esperaba aunque también debo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decirlo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, tuve ciertas reservas para aceptarlo,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porque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no sé si lo merezco, pero eso no me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toca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a mí decirlo”; </w:t>
      </w:r>
      <w:r>
        <w:rPr>
          <w:rFonts w:ascii="Times New Roman" w:hAnsi="Times New Roman" w:cs="Times New Roman"/>
          <w:color w:val="000000"/>
          <w:sz w:val="28"/>
          <w:szCs w:val="28"/>
        </w:rPr>
        <w:t>comentó el Ing. Méndez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La Dra.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Yoloxochitl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Bustamante del brazo del homenajeado Ing.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Mnéndez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y del Dr.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Asomoza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Genio y Figura hasta la sepultura; Eugenio sigue siendo acosado por las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Bellazas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que lo “incomodan”.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Poco a poco se van acercando hasta lograr su cometido: Una Fotografía con la Dra.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Yoloxochitl</w:t>
      </w:r>
      <w:proofErr w:type="spellEnd"/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BookAntiqua,Italic" w:hAnsi="BookAntiqua,Italic" w:cs="BookAntiqua,Italic"/>
          <w:i/>
          <w:iCs/>
          <w:color w:val="000000"/>
          <w:sz w:val="24"/>
          <w:szCs w:val="24"/>
        </w:rPr>
      </w:pPr>
      <w:r>
        <w:rPr>
          <w:rFonts w:ascii="BookAntiqua,BoldItalic" w:hAnsi="BookAntiqua,BoldItalic" w:cs="BookAntiqua,BoldItalic"/>
          <w:b/>
          <w:bCs/>
          <w:i/>
          <w:iCs/>
          <w:color w:val="000000"/>
          <w:sz w:val="24"/>
          <w:szCs w:val="24"/>
        </w:rPr>
        <w:t>Palabras de la Dra. Bustamante</w:t>
      </w:r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>: “…lo veíamos salir de la Dirección que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BookAntiqua,Italic" w:hAnsi="BookAntiqua,Italic" w:cs="BookAntiqua,Italic"/>
          <w:i/>
          <w:iCs/>
          <w:color w:val="000000"/>
          <w:sz w:val="24"/>
          <w:szCs w:val="24"/>
        </w:rPr>
      </w:pPr>
      <w:proofErr w:type="gramStart"/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>estaba</w:t>
      </w:r>
      <w:proofErr w:type="gramEnd"/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 xml:space="preserve"> en el Cuadrilátero, a pasear por las escuelas; exclamábamos a coro…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BookAntiqua,Italic" w:hAnsi="BookAntiqua,Italic" w:cs="BookAntiqua,Italic"/>
          <w:i/>
          <w:iCs/>
          <w:color w:val="000000"/>
          <w:sz w:val="24"/>
          <w:szCs w:val="24"/>
        </w:rPr>
      </w:pPr>
      <w:r>
        <w:rPr>
          <w:rFonts w:ascii="BookAntiqua,BoldItalic" w:hAnsi="BookAntiqua,BoldItalic" w:cs="BookAntiqua,BoldItalic"/>
          <w:b/>
          <w:bCs/>
          <w:i/>
          <w:iCs/>
          <w:color w:val="000000"/>
          <w:sz w:val="24"/>
          <w:szCs w:val="24"/>
        </w:rPr>
        <w:t>¡¡¡</w:t>
      </w:r>
      <w:proofErr w:type="spellStart"/>
      <w:r>
        <w:rPr>
          <w:rFonts w:ascii="BookAntiqua,BoldItalic" w:hAnsi="BookAntiqua,BoldItalic" w:cs="BookAntiqua,BoldItalic"/>
          <w:b/>
          <w:bCs/>
          <w:i/>
          <w:iCs/>
          <w:color w:val="000000"/>
          <w:sz w:val="24"/>
          <w:szCs w:val="24"/>
        </w:rPr>
        <w:t>Que</w:t>
      </w:r>
      <w:proofErr w:type="spellEnd"/>
      <w:r>
        <w:rPr>
          <w:rFonts w:ascii="BookAntiqua,BoldItalic" w:hAnsi="BookAntiqua,BoldItalic" w:cs="BookAntiqua,BoldItalic"/>
          <w:b/>
          <w:bCs/>
          <w:i/>
          <w:iCs/>
          <w:color w:val="000000"/>
          <w:sz w:val="24"/>
          <w:szCs w:val="24"/>
        </w:rPr>
        <w:t xml:space="preserve"> Guapo!!! </w:t>
      </w:r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 xml:space="preserve">Sí, era muy guapo, guapísimo; y la Dra. </w:t>
      </w:r>
      <w:proofErr w:type="spellStart"/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>Yoloxochitl</w:t>
      </w:r>
      <w:proofErr w:type="spellEnd"/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BookAntiqua,BoldItalic" w:hAnsi="BookAntiqua,BoldItalic" w:cs="BookAntiqua,BoldItalic"/>
          <w:b/>
          <w:bCs/>
          <w:i/>
          <w:iCs/>
          <w:color w:val="000000"/>
          <w:sz w:val="24"/>
          <w:szCs w:val="24"/>
        </w:rPr>
      </w:pPr>
      <w:proofErr w:type="gramStart"/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>respaldo</w:t>
      </w:r>
      <w:proofErr w:type="gramEnd"/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 xml:space="preserve"> a alguna dama del público que dijo</w:t>
      </w:r>
      <w:r>
        <w:rPr>
          <w:rFonts w:ascii="BookAntiqua,BoldItalic" w:hAnsi="BookAntiqua,BoldItalic" w:cs="BookAntiqua,BoldItalic"/>
          <w:b/>
          <w:bCs/>
          <w:i/>
          <w:iCs/>
          <w:color w:val="000000"/>
          <w:sz w:val="24"/>
          <w:szCs w:val="24"/>
        </w:rPr>
        <w:t>: -.“</w:t>
      </w:r>
      <w:proofErr w:type="gramStart"/>
      <w:r>
        <w:rPr>
          <w:rFonts w:ascii="BookAntiqua,BoldItalic" w:hAnsi="BookAntiqua,BoldItalic" w:cs="BookAntiqua,BoldItalic"/>
          <w:b/>
          <w:bCs/>
          <w:i/>
          <w:iCs/>
          <w:color w:val="000000"/>
          <w:sz w:val="24"/>
          <w:szCs w:val="24"/>
        </w:rPr>
        <w:t>¡</w:t>
      </w:r>
      <w:proofErr w:type="gramEnd"/>
      <w:r>
        <w:rPr>
          <w:rFonts w:ascii="BookAntiqua,BoldItalic" w:hAnsi="BookAntiqua,BoldItalic" w:cs="BookAntiqua,BoldItalic"/>
          <w:b/>
          <w:bCs/>
          <w:i/>
          <w:iCs/>
          <w:color w:val="000000"/>
          <w:sz w:val="24"/>
          <w:szCs w:val="24"/>
        </w:rPr>
        <w:t>Y Sigue Siendo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BookAntiqua,Italic" w:hAnsi="BookAntiqua,Italic" w:cs="BookAntiqua,Italic"/>
          <w:i/>
          <w:iCs/>
          <w:color w:val="000000"/>
          <w:sz w:val="24"/>
          <w:szCs w:val="24"/>
        </w:rPr>
      </w:pPr>
      <w:r>
        <w:rPr>
          <w:rFonts w:ascii="BookAntiqua,BoldItalic" w:hAnsi="BookAntiqua,BoldItalic" w:cs="BookAntiqua,BoldItalic"/>
          <w:b/>
          <w:bCs/>
          <w:i/>
          <w:iCs/>
          <w:color w:val="000000"/>
          <w:sz w:val="24"/>
          <w:szCs w:val="24"/>
        </w:rPr>
        <w:t>Guapísimo</w:t>
      </w:r>
      <w:proofErr w:type="gramStart"/>
      <w:r>
        <w:rPr>
          <w:rFonts w:ascii="BookAntiqua,BoldItalic" w:hAnsi="BookAntiqua,BoldItalic" w:cs="BookAntiqua,BoldItalic"/>
          <w:b/>
          <w:bCs/>
          <w:i/>
          <w:iCs/>
          <w:color w:val="000000"/>
          <w:sz w:val="24"/>
          <w:szCs w:val="24"/>
        </w:rPr>
        <w:t>!</w:t>
      </w:r>
      <w:proofErr w:type="gramEnd"/>
      <w:r>
        <w:rPr>
          <w:rFonts w:ascii="BookAntiqua,BoldItalic" w:hAnsi="BookAntiqua,BoldItalic" w:cs="BookAntiqua,BoldItalic"/>
          <w:b/>
          <w:bCs/>
          <w:i/>
          <w:iCs/>
          <w:color w:val="000000"/>
          <w:sz w:val="24"/>
          <w:szCs w:val="24"/>
        </w:rPr>
        <w:t xml:space="preserve">” </w:t>
      </w:r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>así es, tienes toda la razón; sigue muy guapo; así era, así era;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BookAntiqua,Italic" w:hAnsi="BookAntiqua,Italic" w:cs="BookAntiqua,Italic"/>
          <w:i/>
          <w:iCs/>
          <w:color w:val="000000"/>
          <w:sz w:val="24"/>
          <w:szCs w:val="24"/>
        </w:rPr>
      </w:pPr>
      <w:r>
        <w:rPr>
          <w:rFonts w:ascii="BookAntiqua,BoldItalic" w:hAnsi="BookAntiqua,BoldItalic" w:cs="BookAntiqua,BoldItalic"/>
          <w:b/>
          <w:bCs/>
          <w:i/>
          <w:iCs/>
          <w:color w:val="000000"/>
          <w:sz w:val="24"/>
          <w:szCs w:val="24"/>
        </w:rPr>
        <w:t xml:space="preserve">ASÍ ES. </w:t>
      </w:r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>Continuando dijo: Frecuentemente salía, caminaba, transitaba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BookAntiqua,Italic" w:hAnsi="BookAntiqua,Italic" w:cs="BookAntiqua,Italic"/>
          <w:i/>
          <w:iCs/>
          <w:color w:val="000000"/>
          <w:sz w:val="24"/>
          <w:szCs w:val="24"/>
        </w:rPr>
      </w:pPr>
      <w:proofErr w:type="gramStart"/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>libremente</w:t>
      </w:r>
      <w:proofErr w:type="gramEnd"/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 xml:space="preserve"> entre los estudiantes, compartía y platicaba con nosotros. Era el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BookAntiqua,Italic" w:hAnsi="BookAntiqua,Italic" w:cs="BookAntiqua,Italic"/>
          <w:i/>
          <w:iCs/>
          <w:color w:val="000000"/>
          <w:sz w:val="24"/>
          <w:szCs w:val="24"/>
        </w:rPr>
      </w:pPr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 xml:space="preserve">Director General del IPN, nuestro Director. Pero </w:t>
      </w:r>
      <w:proofErr w:type="spellStart"/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>el</w:t>
      </w:r>
      <w:proofErr w:type="spellEnd"/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 xml:space="preserve"> no se quedó actuando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BookAntiqua,Italic" w:hAnsi="BookAntiqua,Italic" w:cs="BookAntiqua,Italic"/>
          <w:i/>
          <w:iCs/>
          <w:color w:val="000000"/>
          <w:sz w:val="24"/>
          <w:szCs w:val="24"/>
        </w:rPr>
      </w:pPr>
      <w:proofErr w:type="gramStart"/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>solamente</w:t>
      </w:r>
      <w:proofErr w:type="gramEnd"/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 xml:space="preserve"> como Dir. </w:t>
      </w:r>
      <w:proofErr w:type="gramStart"/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>del</w:t>
      </w:r>
      <w:proofErr w:type="gramEnd"/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 xml:space="preserve"> IPN que ya era mucho; paralelamente trabajaba en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BookAntiqua,Italic" w:hAnsi="BookAntiqua,Italic" w:cs="BookAntiqua,Italic"/>
          <w:i/>
          <w:iCs/>
          <w:color w:val="000000"/>
          <w:sz w:val="24"/>
          <w:szCs w:val="24"/>
        </w:rPr>
      </w:pPr>
      <w:proofErr w:type="gramStart"/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>otras</w:t>
      </w:r>
      <w:proofErr w:type="gramEnd"/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 xml:space="preserve"> cosas; su capacidad y visión lo llevó a los ámbitos de la Educación, la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BookAntiqua,Italic" w:hAnsi="BookAntiqua,Italic" w:cs="BookAntiqua,Italic"/>
          <w:i/>
          <w:iCs/>
          <w:color w:val="000000"/>
          <w:sz w:val="24"/>
          <w:szCs w:val="24"/>
        </w:rPr>
      </w:pPr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>Ciencia y la Tecnología.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BookAntiqua,BoldItalic" w:hAnsi="BookAntiqua,BoldItalic" w:cs="BookAntiqua,BoldItalic"/>
          <w:b/>
          <w:bCs/>
          <w:i/>
          <w:iCs/>
          <w:color w:val="000000"/>
          <w:sz w:val="24"/>
          <w:szCs w:val="24"/>
        </w:rPr>
      </w:pPr>
      <w:r>
        <w:rPr>
          <w:rFonts w:ascii="BookAntiqua,BoldItalic" w:hAnsi="BookAntiqua,BoldItalic" w:cs="BookAntiqua,BoldItalic"/>
          <w:b/>
          <w:bCs/>
          <w:i/>
          <w:iCs/>
          <w:color w:val="000000"/>
          <w:sz w:val="24"/>
          <w:szCs w:val="24"/>
        </w:rPr>
        <w:t>Me alejé un tiempo del IPN y al regreso lo encontré igual de activo,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BookAntiqua,BoldItalic" w:hAnsi="BookAntiqua,BoldItalic" w:cs="BookAntiqua,BoldItalic"/>
          <w:b/>
          <w:bCs/>
          <w:i/>
          <w:iCs/>
          <w:color w:val="000000"/>
          <w:sz w:val="24"/>
          <w:szCs w:val="24"/>
        </w:rPr>
      </w:pPr>
      <w:proofErr w:type="gramStart"/>
      <w:r>
        <w:rPr>
          <w:rFonts w:ascii="BookAntiqua,BoldItalic" w:hAnsi="BookAntiqua,BoldItalic" w:cs="BookAntiqua,BoldItalic"/>
          <w:b/>
          <w:bCs/>
          <w:i/>
          <w:iCs/>
          <w:color w:val="000000"/>
          <w:sz w:val="24"/>
          <w:szCs w:val="24"/>
        </w:rPr>
        <w:t>agradable</w:t>
      </w:r>
      <w:proofErr w:type="gramEnd"/>
      <w:r>
        <w:rPr>
          <w:rFonts w:ascii="BookAntiqua,BoldItalic" w:hAnsi="BookAntiqua,BoldItalic" w:cs="BookAntiqua,BoldItalic"/>
          <w:b/>
          <w:bCs/>
          <w:i/>
          <w:iCs/>
          <w:color w:val="000000"/>
          <w:sz w:val="24"/>
          <w:szCs w:val="24"/>
        </w:rPr>
        <w:t>, conversador y con su Puro.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3"/>
          <w:szCs w:val="23"/>
        </w:rPr>
      </w:pPr>
      <w:proofErr w:type="gramStart"/>
      <w:r>
        <w:rPr>
          <w:rFonts w:ascii="WideLatin" w:hAnsi="WideLatin" w:cs="WideLatin"/>
          <w:color w:val="000000"/>
          <w:sz w:val="23"/>
          <w:szCs w:val="23"/>
        </w:rPr>
        <w:t>¡</w:t>
      </w:r>
      <w:proofErr w:type="gramEnd"/>
      <w:r>
        <w:rPr>
          <w:rFonts w:ascii="WideLatin" w:hAnsi="WideLatin" w:cs="WideLatin"/>
          <w:color w:val="000000"/>
          <w:sz w:val="23"/>
          <w:szCs w:val="23"/>
        </w:rPr>
        <w:t>Como se disfruta verlo fumar su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3"/>
          <w:szCs w:val="23"/>
        </w:rPr>
      </w:pPr>
      <w:r>
        <w:rPr>
          <w:rFonts w:ascii="WideLatin" w:hAnsi="WideLatin" w:cs="WideLatin"/>
          <w:color w:val="000000"/>
          <w:sz w:val="23"/>
          <w:szCs w:val="23"/>
        </w:rPr>
        <w:t>Puro, la forma en que le da la fumada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3"/>
          <w:szCs w:val="23"/>
        </w:rPr>
      </w:pPr>
      <w:proofErr w:type="gramStart"/>
      <w:r>
        <w:rPr>
          <w:rFonts w:ascii="WideLatin" w:hAnsi="WideLatin" w:cs="WideLatin"/>
          <w:color w:val="000000"/>
          <w:sz w:val="23"/>
          <w:szCs w:val="23"/>
        </w:rPr>
        <w:t>y</w:t>
      </w:r>
      <w:proofErr w:type="gramEnd"/>
      <w:r>
        <w:rPr>
          <w:rFonts w:ascii="WideLatin" w:hAnsi="WideLatin" w:cs="WideLatin"/>
          <w:color w:val="000000"/>
          <w:sz w:val="23"/>
          <w:szCs w:val="23"/>
        </w:rPr>
        <w:t xml:space="preserve"> como lo saborea; desde que lo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3"/>
          <w:szCs w:val="23"/>
        </w:rPr>
      </w:pPr>
      <w:proofErr w:type="gramStart"/>
      <w:r>
        <w:rPr>
          <w:rFonts w:ascii="WideLatin" w:hAnsi="WideLatin" w:cs="WideLatin"/>
          <w:color w:val="000000"/>
          <w:sz w:val="23"/>
          <w:szCs w:val="23"/>
        </w:rPr>
        <w:t>prende</w:t>
      </w:r>
      <w:proofErr w:type="gramEnd"/>
      <w:r>
        <w:rPr>
          <w:rFonts w:ascii="WideLatin" w:hAnsi="WideLatin" w:cs="WideLatin"/>
          <w:color w:val="000000"/>
          <w:sz w:val="23"/>
          <w:szCs w:val="23"/>
        </w:rPr>
        <w:t>; es toda una ceremonia!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BookAntiqua,Italic" w:hAnsi="BookAntiqua,Italic" w:cs="BookAntiqua,Italic"/>
          <w:i/>
          <w:iCs/>
          <w:color w:val="000000"/>
          <w:sz w:val="24"/>
          <w:szCs w:val="24"/>
        </w:rPr>
      </w:pPr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>Es muy importante hacerles ver a los actuales estudiantes lo mucho que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3"/>
          <w:szCs w:val="23"/>
        </w:rPr>
      </w:pPr>
      <w:proofErr w:type="gramStart"/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>se</w:t>
      </w:r>
      <w:proofErr w:type="gramEnd"/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 xml:space="preserve"> puede hacer por este país; </w:t>
      </w:r>
      <w:r>
        <w:rPr>
          <w:rFonts w:ascii="WideLatin" w:hAnsi="WideLatin" w:cs="WideLatin"/>
          <w:color w:val="000000"/>
          <w:sz w:val="23"/>
          <w:szCs w:val="23"/>
        </w:rPr>
        <w:t>seguir el ejemplo del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3"/>
          <w:szCs w:val="23"/>
        </w:rPr>
      </w:pPr>
      <w:r>
        <w:rPr>
          <w:rFonts w:ascii="WideLatin" w:hAnsi="WideLatin" w:cs="WideLatin"/>
          <w:color w:val="000000"/>
          <w:sz w:val="23"/>
          <w:szCs w:val="23"/>
        </w:rPr>
        <w:t>Ing. Méndez, como el prototipo del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3"/>
          <w:szCs w:val="23"/>
        </w:rPr>
      </w:pPr>
      <w:r>
        <w:rPr>
          <w:rFonts w:ascii="WideLatin" w:hAnsi="WideLatin" w:cs="WideLatin"/>
          <w:color w:val="000000"/>
          <w:sz w:val="23"/>
          <w:szCs w:val="23"/>
        </w:rPr>
        <w:t>Mexicano, del Politécnico, del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3"/>
          <w:szCs w:val="23"/>
        </w:rPr>
      </w:pPr>
      <w:r>
        <w:rPr>
          <w:rFonts w:ascii="WideLatin" w:hAnsi="WideLatin" w:cs="WideLatin"/>
          <w:color w:val="000000"/>
          <w:sz w:val="23"/>
          <w:szCs w:val="23"/>
        </w:rPr>
        <w:t>Veracruzano, común y corriente, pero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3"/>
          <w:szCs w:val="23"/>
        </w:rPr>
      </w:pPr>
      <w:proofErr w:type="gramStart"/>
      <w:r>
        <w:rPr>
          <w:rFonts w:ascii="WideLatin" w:hAnsi="WideLatin" w:cs="WideLatin"/>
          <w:color w:val="000000"/>
          <w:sz w:val="23"/>
          <w:szCs w:val="23"/>
        </w:rPr>
        <w:t>quien</w:t>
      </w:r>
      <w:proofErr w:type="gramEnd"/>
      <w:r>
        <w:rPr>
          <w:rFonts w:ascii="WideLatin" w:hAnsi="WideLatin" w:cs="WideLatin"/>
          <w:color w:val="000000"/>
          <w:sz w:val="23"/>
          <w:szCs w:val="23"/>
        </w:rPr>
        <w:t xml:space="preserve"> con inteligencia y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3"/>
          <w:szCs w:val="23"/>
        </w:rPr>
      </w:pPr>
      <w:proofErr w:type="gramStart"/>
      <w:r>
        <w:rPr>
          <w:rFonts w:ascii="WideLatin" w:hAnsi="WideLatin" w:cs="WideLatin"/>
          <w:color w:val="000000"/>
          <w:sz w:val="23"/>
          <w:szCs w:val="23"/>
        </w:rPr>
        <w:t>perseverancia</w:t>
      </w:r>
      <w:proofErr w:type="gramEnd"/>
      <w:r>
        <w:rPr>
          <w:rFonts w:ascii="WideLatin" w:hAnsi="WideLatin" w:cs="WideLatin"/>
          <w:color w:val="000000"/>
          <w:sz w:val="23"/>
          <w:szCs w:val="23"/>
        </w:rPr>
        <w:t xml:space="preserve"> lograba concluir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3"/>
          <w:szCs w:val="23"/>
        </w:rPr>
      </w:pPr>
      <w:proofErr w:type="gramStart"/>
      <w:r>
        <w:rPr>
          <w:rFonts w:ascii="WideLatin" w:hAnsi="WideLatin" w:cs="WideLatin"/>
          <w:color w:val="000000"/>
          <w:sz w:val="23"/>
          <w:szCs w:val="23"/>
        </w:rPr>
        <w:t>exitosamente</w:t>
      </w:r>
      <w:proofErr w:type="gramEnd"/>
      <w:r>
        <w:rPr>
          <w:rFonts w:ascii="WideLatin" w:hAnsi="WideLatin" w:cs="WideLatin"/>
          <w:color w:val="000000"/>
          <w:sz w:val="23"/>
          <w:szCs w:val="23"/>
        </w:rPr>
        <w:t xml:space="preserve"> los proyectos que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BookAntiqua,Italic" w:hAnsi="BookAntiqua,Italic" w:cs="BookAntiqua,Italic"/>
          <w:i/>
          <w:iCs/>
          <w:color w:val="000000"/>
          <w:sz w:val="24"/>
          <w:szCs w:val="24"/>
        </w:rPr>
      </w:pPr>
      <w:proofErr w:type="gramStart"/>
      <w:r>
        <w:rPr>
          <w:rFonts w:ascii="WideLatin" w:hAnsi="WideLatin" w:cs="WideLatin"/>
          <w:color w:val="000000"/>
          <w:sz w:val="23"/>
          <w:szCs w:val="23"/>
        </w:rPr>
        <w:t>emprendía</w:t>
      </w:r>
      <w:proofErr w:type="gramEnd"/>
      <w:r>
        <w:rPr>
          <w:rFonts w:ascii="WideLatin" w:hAnsi="WideLatin" w:cs="WideLatin"/>
          <w:color w:val="000000"/>
          <w:sz w:val="23"/>
          <w:szCs w:val="23"/>
        </w:rPr>
        <w:t xml:space="preserve">. </w:t>
      </w:r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>En el 61 nos preguntábamos, para que hacer un Doctorado si ya son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3"/>
          <w:szCs w:val="23"/>
        </w:rPr>
      </w:pPr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 xml:space="preserve">Doctores; lo veíamos innecesario; pero él perseveró </w:t>
      </w:r>
      <w:r>
        <w:rPr>
          <w:rFonts w:ascii="WideLatin" w:hAnsi="WideLatin" w:cs="WideLatin"/>
          <w:color w:val="000000"/>
          <w:sz w:val="23"/>
          <w:szCs w:val="23"/>
        </w:rPr>
        <w:t>y estableció oficialmente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3"/>
          <w:szCs w:val="23"/>
        </w:rPr>
      </w:pPr>
      <w:proofErr w:type="gramStart"/>
      <w:r>
        <w:rPr>
          <w:rFonts w:ascii="WideLatin" w:hAnsi="WideLatin" w:cs="WideLatin"/>
          <w:color w:val="000000"/>
          <w:sz w:val="23"/>
          <w:szCs w:val="23"/>
        </w:rPr>
        <w:t>los</w:t>
      </w:r>
      <w:proofErr w:type="gramEnd"/>
      <w:r>
        <w:rPr>
          <w:rFonts w:ascii="WideLatin" w:hAnsi="WideLatin" w:cs="WideLatin"/>
          <w:color w:val="000000"/>
          <w:sz w:val="23"/>
          <w:szCs w:val="23"/>
        </w:rPr>
        <w:t xml:space="preserve"> Estudios de Posgrado; él vio al futuro y trabajó en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3"/>
          <w:szCs w:val="23"/>
        </w:rPr>
      </w:pPr>
      <w:proofErr w:type="gramStart"/>
      <w:r>
        <w:rPr>
          <w:rFonts w:ascii="WideLatin" w:hAnsi="WideLatin" w:cs="WideLatin"/>
          <w:color w:val="000000"/>
          <w:sz w:val="23"/>
          <w:szCs w:val="23"/>
        </w:rPr>
        <w:t>la</w:t>
      </w:r>
      <w:proofErr w:type="gramEnd"/>
      <w:r>
        <w:rPr>
          <w:rFonts w:ascii="WideLatin" w:hAnsi="WideLatin" w:cs="WideLatin"/>
          <w:color w:val="000000"/>
          <w:sz w:val="23"/>
          <w:szCs w:val="23"/>
        </w:rPr>
        <w:t xml:space="preserve"> consolidación de nuestros conocimientos.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5"/>
          <w:szCs w:val="25"/>
        </w:rPr>
      </w:pPr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 xml:space="preserve">Nuestros jóvenes deben darse cuenta que lo que nos hace falta es empezar por </w:t>
      </w:r>
      <w:r>
        <w:rPr>
          <w:rFonts w:ascii="WideLatin" w:hAnsi="WideLatin" w:cs="WideLatin"/>
          <w:color w:val="000000"/>
          <w:sz w:val="25"/>
          <w:szCs w:val="25"/>
        </w:rPr>
        <w:t>reconocer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BookAntiqua,Italic" w:hAnsi="BookAntiqua,Italic" w:cs="BookAntiqua,Italic"/>
          <w:i/>
          <w:iCs/>
          <w:color w:val="000000"/>
          <w:sz w:val="24"/>
          <w:szCs w:val="24"/>
        </w:rPr>
      </w:pPr>
      <w:proofErr w:type="gramStart"/>
      <w:r>
        <w:rPr>
          <w:rFonts w:ascii="WideLatin" w:hAnsi="WideLatin" w:cs="WideLatin"/>
          <w:color w:val="000000"/>
          <w:sz w:val="25"/>
          <w:szCs w:val="25"/>
        </w:rPr>
        <w:t>de</w:t>
      </w:r>
      <w:proofErr w:type="gramEnd"/>
      <w:r>
        <w:rPr>
          <w:rFonts w:ascii="WideLatin" w:hAnsi="WideLatin" w:cs="WideLatin"/>
          <w:color w:val="000000"/>
          <w:sz w:val="25"/>
          <w:szCs w:val="25"/>
        </w:rPr>
        <w:t xml:space="preserve"> lo que somos capaces, </w:t>
      </w:r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>y de lo mucho que podemos hacer por México en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3"/>
          <w:szCs w:val="23"/>
        </w:rPr>
      </w:pPr>
      <w:proofErr w:type="gramStart"/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>el</w:t>
      </w:r>
      <w:proofErr w:type="gramEnd"/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 xml:space="preserve"> Politécnico, siguiendo el ejemplo, el prototipo del </w:t>
      </w:r>
      <w:r>
        <w:rPr>
          <w:rFonts w:ascii="WideLatin" w:hAnsi="WideLatin" w:cs="WideLatin"/>
          <w:color w:val="000000"/>
          <w:sz w:val="23"/>
          <w:szCs w:val="23"/>
        </w:rPr>
        <w:t>Ing. Méndez: Inteligente,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3"/>
          <w:szCs w:val="23"/>
        </w:rPr>
      </w:pPr>
      <w:r>
        <w:rPr>
          <w:rFonts w:ascii="WideLatin" w:hAnsi="WideLatin" w:cs="WideLatin"/>
          <w:color w:val="000000"/>
          <w:sz w:val="23"/>
          <w:szCs w:val="23"/>
        </w:rPr>
        <w:t>Visionario, Constante, Congruente y siempre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3"/>
          <w:szCs w:val="23"/>
        </w:rPr>
      </w:pPr>
      <w:proofErr w:type="gramStart"/>
      <w:r>
        <w:rPr>
          <w:rFonts w:ascii="WideLatin" w:hAnsi="WideLatin" w:cs="WideLatin"/>
          <w:color w:val="000000"/>
          <w:sz w:val="23"/>
          <w:szCs w:val="23"/>
        </w:rPr>
        <w:t>pensando</w:t>
      </w:r>
      <w:proofErr w:type="gramEnd"/>
      <w:r>
        <w:rPr>
          <w:rFonts w:ascii="WideLatin" w:hAnsi="WideLatin" w:cs="WideLatin"/>
          <w:color w:val="000000"/>
          <w:sz w:val="23"/>
          <w:szCs w:val="23"/>
        </w:rPr>
        <w:t xml:space="preserve"> en México, en su gente, en el IPN,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3"/>
          <w:szCs w:val="23"/>
        </w:rPr>
      </w:pPr>
      <w:proofErr w:type="gramStart"/>
      <w:r>
        <w:rPr>
          <w:rFonts w:ascii="WideLatin" w:hAnsi="WideLatin" w:cs="WideLatin"/>
          <w:color w:val="000000"/>
          <w:sz w:val="23"/>
          <w:szCs w:val="23"/>
        </w:rPr>
        <w:t>en</w:t>
      </w:r>
      <w:proofErr w:type="gramEnd"/>
      <w:r>
        <w:rPr>
          <w:rFonts w:ascii="WideLatin" w:hAnsi="WideLatin" w:cs="WideLatin"/>
          <w:color w:val="000000"/>
          <w:sz w:val="23"/>
          <w:szCs w:val="23"/>
        </w:rPr>
        <w:t xml:space="preserve"> la Educación, en la Ciencia y en la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BookAntiqua,Italic" w:hAnsi="BookAntiqua,Italic" w:cs="BookAntiqua,Italic"/>
          <w:i/>
          <w:iCs/>
          <w:color w:val="000000"/>
          <w:sz w:val="24"/>
          <w:szCs w:val="24"/>
        </w:rPr>
      </w:pPr>
      <w:r>
        <w:rPr>
          <w:rFonts w:ascii="WideLatin" w:hAnsi="WideLatin" w:cs="WideLatin"/>
          <w:color w:val="000000"/>
          <w:sz w:val="23"/>
          <w:szCs w:val="23"/>
        </w:rPr>
        <w:t xml:space="preserve">Tecnología. </w:t>
      </w:r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>Abundar en los innumerables meritos y acciones el Ing.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5"/>
          <w:szCs w:val="25"/>
        </w:rPr>
      </w:pPr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 xml:space="preserve">Méndez, ya bien las sabemos; pero hay algo, </w:t>
      </w:r>
      <w:r>
        <w:rPr>
          <w:rFonts w:ascii="WideLatin" w:hAnsi="WideLatin" w:cs="WideLatin"/>
          <w:color w:val="000000"/>
          <w:sz w:val="25"/>
          <w:szCs w:val="25"/>
        </w:rPr>
        <w:t>hay mucho que le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5"/>
          <w:szCs w:val="25"/>
        </w:rPr>
      </w:pPr>
      <w:proofErr w:type="gramStart"/>
      <w:r>
        <w:rPr>
          <w:rFonts w:ascii="WideLatin" w:hAnsi="WideLatin" w:cs="WideLatin"/>
          <w:color w:val="000000"/>
          <w:sz w:val="25"/>
          <w:szCs w:val="25"/>
        </w:rPr>
        <w:t>debemos</w:t>
      </w:r>
      <w:proofErr w:type="gramEnd"/>
      <w:r>
        <w:rPr>
          <w:rFonts w:ascii="WideLatin" w:hAnsi="WideLatin" w:cs="WideLatin"/>
          <w:color w:val="000000"/>
          <w:sz w:val="25"/>
          <w:szCs w:val="25"/>
        </w:rPr>
        <w:t>: Admiración, Respeto,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BookAntiqua,Italic" w:hAnsi="BookAntiqua,Italic" w:cs="BookAntiqua,Italic"/>
          <w:i/>
          <w:iCs/>
          <w:color w:val="000000"/>
          <w:sz w:val="24"/>
          <w:szCs w:val="24"/>
        </w:rPr>
      </w:pPr>
      <w:r>
        <w:rPr>
          <w:rFonts w:ascii="WideLatin" w:hAnsi="WideLatin" w:cs="WideLatin"/>
          <w:color w:val="000000"/>
          <w:sz w:val="25"/>
          <w:szCs w:val="25"/>
        </w:rPr>
        <w:t xml:space="preserve">Cariño, </w:t>
      </w:r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>por todo lo que ha hecho por el IPN, por CONACYT, por el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BookAntiqua,Italic" w:hAnsi="BookAntiqua,Italic" w:cs="BookAntiqua,Italic"/>
          <w:i/>
          <w:iCs/>
          <w:color w:val="000000"/>
          <w:sz w:val="24"/>
          <w:szCs w:val="24"/>
        </w:rPr>
      </w:pPr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>CINVESTAV, por, por, por, y me faltarían manos y dedos para enunciarlos;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3"/>
          <w:szCs w:val="23"/>
        </w:rPr>
      </w:pPr>
      <w:proofErr w:type="gramStart"/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>entonces</w:t>
      </w:r>
      <w:proofErr w:type="gramEnd"/>
      <w:r>
        <w:rPr>
          <w:rFonts w:ascii="BookAntiqua,Italic" w:hAnsi="BookAntiqua,Italic" w:cs="BookAntiqua,Italic"/>
          <w:i/>
          <w:iCs/>
          <w:color w:val="000000"/>
          <w:sz w:val="24"/>
          <w:szCs w:val="24"/>
        </w:rPr>
        <w:t xml:space="preserve"> </w:t>
      </w:r>
      <w:r>
        <w:rPr>
          <w:rFonts w:ascii="WideLatin" w:hAnsi="WideLatin" w:cs="WideLatin"/>
          <w:color w:val="000000"/>
          <w:sz w:val="23"/>
          <w:szCs w:val="23"/>
        </w:rPr>
        <w:t>lo importante es reconocerle,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3"/>
          <w:szCs w:val="23"/>
        </w:rPr>
      </w:pPr>
      <w:proofErr w:type="gramStart"/>
      <w:r>
        <w:rPr>
          <w:rFonts w:ascii="WideLatin" w:hAnsi="WideLatin" w:cs="WideLatin"/>
          <w:color w:val="000000"/>
          <w:sz w:val="23"/>
          <w:szCs w:val="23"/>
        </w:rPr>
        <w:t>homenajearle</w:t>
      </w:r>
      <w:proofErr w:type="gramEnd"/>
      <w:r>
        <w:rPr>
          <w:rFonts w:ascii="WideLatin" w:hAnsi="WideLatin" w:cs="WideLatin"/>
          <w:color w:val="000000"/>
          <w:sz w:val="23"/>
          <w:szCs w:val="23"/>
        </w:rPr>
        <w:t>, con oportunidad y afecto,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3"/>
          <w:szCs w:val="23"/>
        </w:rPr>
      </w:pPr>
      <w:proofErr w:type="gramStart"/>
      <w:r>
        <w:rPr>
          <w:rFonts w:ascii="WideLatin" w:hAnsi="WideLatin" w:cs="WideLatin"/>
          <w:color w:val="000000"/>
          <w:sz w:val="23"/>
          <w:szCs w:val="23"/>
        </w:rPr>
        <w:t>mucho</w:t>
      </w:r>
      <w:proofErr w:type="gramEnd"/>
      <w:r>
        <w:rPr>
          <w:rFonts w:ascii="WideLatin" w:hAnsi="WideLatin" w:cs="WideLatin"/>
          <w:color w:val="000000"/>
          <w:sz w:val="23"/>
          <w:szCs w:val="23"/>
        </w:rPr>
        <w:t xml:space="preserve"> afecto; por ello termino expresando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23"/>
          <w:szCs w:val="23"/>
        </w:rPr>
      </w:pPr>
      <w:proofErr w:type="gramStart"/>
      <w:r>
        <w:rPr>
          <w:rFonts w:ascii="WideLatin" w:hAnsi="WideLatin" w:cs="WideLatin"/>
          <w:color w:val="000000"/>
          <w:sz w:val="23"/>
          <w:szCs w:val="23"/>
        </w:rPr>
        <w:t>nuestro</w:t>
      </w:r>
      <w:proofErr w:type="gramEnd"/>
      <w:r>
        <w:rPr>
          <w:rFonts w:ascii="WideLatin" w:hAnsi="WideLatin" w:cs="WideLatin"/>
          <w:color w:val="000000"/>
          <w:sz w:val="23"/>
          <w:szCs w:val="23"/>
        </w:rPr>
        <w:t xml:space="preserve"> deber: Ing. Méndez lo queremos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BookAntiqua,BoldItalic" w:hAnsi="BookAntiqua,BoldItalic" w:cs="BookAntiqua,BoldItalic"/>
          <w:b/>
          <w:bCs/>
          <w:i/>
          <w:iCs/>
          <w:color w:val="000000"/>
          <w:sz w:val="24"/>
          <w:szCs w:val="24"/>
        </w:rPr>
      </w:pPr>
      <w:r>
        <w:rPr>
          <w:rFonts w:ascii="WideLatin" w:hAnsi="WideLatin" w:cs="WideLatin"/>
          <w:color w:val="000000"/>
          <w:sz w:val="23"/>
          <w:szCs w:val="23"/>
        </w:rPr>
        <w:t xml:space="preserve">Mucho. </w:t>
      </w:r>
      <w:r>
        <w:rPr>
          <w:rFonts w:ascii="BookAntiqua,BoldItalic" w:hAnsi="BookAntiqua,BoldItalic" w:cs="BookAntiqua,BoldItalic"/>
          <w:b/>
          <w:bCs/>
          <w:i/>
          <w:iCs/>
          <w:color w:val="000000"/>
          <w:sz w:val="24"/>
          <w:szCs w:val="24"/>
        </w:rPr>
        <w:t xml:space="preserve">Que bello remate de la Dra. </w:t>
      </w:r>
      <w:proofErr w:type="spellStart"/>
      <w:r>
        <w:rPr>
          <w:rFonts w:ascii="BookAntiqua,BoldItalic" w:hAnsi="BookAntiqua,BoldItalic" w:cs="BookAntiqua,BoldItalic"/>
          <w:b/>
          <w:bCs/>
          <w:i/>
          <w:iCs/>
          <w:color w:val="000000"/>
          <w:sz w:val="24"/>
          <w:szCs w:val="24"/>
        </w:rPr>
        <w:t>Yoloxochitl</w:t>
      </w:r>
      <w:proofErr w:type="spellEnd"/>
      <w:r>
        <w:rPr>
          <w:rFonts w:ascii="BookAntiqua,BoldItalic" w:hAnsi="BookAntiqua,BoldItalic" w:cs="BookAntiqua,BoldItalic"/>
          <w:b/>
          <w:bCs/>
          <w:i/>
          <w:iCs/>
          <w:color w:val="000000"/>
          <w:sz w:val="24"/>
          <w:szCs w:val="24"/>
        </w:rPr>
        <w:t>; expresión muy personal y oportuna: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30"/>
          <w:szCs w:val="30"/>
        </w:rPr>
      </w:pPr>
      <w:r>
        <w:rPr>
          <w:rFonts w:ascii="WideLatin" w:hAnsi="WideLatin" w:cs="WideLatin"/>
          <w:color w:val="000000"/>
          <w:sz w:val="30"/>
          <w:szCs w:val="30"/>
        </w:rPr>
        <w:t>¡¡¡Ing. Méndez Lo Queremos Mucho!!!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Lo más importante del Evento; entregar la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Constancia de Dr. Honoris Causa al Ing. Eugenio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Méndez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Docurro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que hicieron al alimón la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Dra. Bustamante y el Dr.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Asomoza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También una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pieza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labrada por el Artista López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López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 el Escudo del CINVESTAV que colocó el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Asomoza</w:t>
      </w:r>
      <w:proofErr w:type="spellEnd"/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solapa del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Ing. Méndez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Terminó con la lectura del pergamino, la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Firma del Libro de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Personalidades y del Cartel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del evento y el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HUELUM… Gloria, de los Burros Blancos del IPN.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ComicSansMS,Bold" w:hAnsi="ComicSansMS,Bold" w:cs="ComicSansMS,Bold"/>
          <w:b/>
          <w:bCs/>
          <w:color w:val="000000"/>
          <w:sz w:val="23"/>
          <w:szCs w:val="23"/>
        </w:rPr>
      </w:pPr>
      <w:r>
        <w:rPr>
          <w:rFonts w:ascii="ComicSansMS,Bold" w:hAnsi="ComicSansMS,Bold" w:cs="ComicSansMS,Bold"/>
          <w:b/>
          <w:bCs/>
          <w:color w:val="000000"/>
          <w:sz w:val="23"/>
          <w:szCs w:val="23"/>
        </w:rPr>
        <w:t xml:space="preserve">Como perder la oportunidad de estar junto a la Dama Grande del IPN, Dra. </w:t>
      </w:r>
      <w:proofErr w:type="spellStart"/>
      <w:r>
        <w:rPr>
          <w:rFonts w:ascii="ComicSansMS,Bold" w:hAnsi="ComicSansMS,Bold" w:cs="ComicSansMS,Bold"/>
          <w:b/>
          <w:bCs/>
          <w:color w:val="000000"/>
          <w:sz w:val="23"/>
          <w:szCs w:val="23"/>
        </w:rPr>
        <w:t>Yoloxochitl</w:t>
      </w:r>
      <w:proofErr w:type="spellEnd"/>
      <w:r>
        <w:rPr>
          <w:rFonts w:ascii="ComicSansMS,Bold" w:hAnsi="ComicSansMS,Bold" w:cs="ComicSansMS,Bold"/>
          <w:b/>
          <w:bCs/>
          <w:color w:val="000000"/>
          <w:sz w:val="23"/>
          <w:szCs w:val="23"/>
        </w:rPr>
        <w:t>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ComicSansMS,Bold" w:hAnsi="ComicSansMS,Bold" w:cs="ComicSansMS,Bold"/>
          <w:b/>
          <w:bCs/>
          <w:color w:val="000000"/>
          <w:sz w:val="23"/>
          <w:szCs w:val="23"/>
        </w:rPr>
      </w:pPr>
      <w:r>
        <w:rPr>
          <w:rFonts w:ascii="ComicSansMS,Bold" w:hAnsi="ComicSansMS,Bold" w:cs="ComicSansMS,Bold"/>
          <w:b/>
          <w:bCs/>
          <w:color w:val="000000"/>
          <w:sz w:val="23"/>
          <w:szCs w:val="23"/>
        </w:rPr>
        <w:t xml:space="preserve">Aquí vemos al Lic. Fernando Morales de UPIICSA y feliz al Dr. XCVBN del </w:t>
      </w:r>
      <w:proofErr w:type="spellStart"/>
      <w:r>
        <w:rPr>
          <w:rFonts w:ascii="ComicSansMS,Bold" w:hAnsi="ComicSansMS,Bold" w:cs="ComicSansMS,Bold"/>
          <w:b/>
          <w:bCs/>
          <w:color w:val="000000"/>
          <w:sz w:val="23"/>
          <w:szCs w:val="23"/>
        </w:rPr>
        <w:t>Cinvestav</w:t>
      </w:r>
      <w:proofErr w:type="spellEnd"/>
      <w:r>
        <w:rPr>
          <w:rFonts w:ascii="ComicSansMS,Bold" w:hAnsi="ComicSansMS,Bold" w:cs="ComicSansMS,Bold"/>
          <w:b/>
          <w:bCs/>
          <w:color w:val="000000"/>
          <w:sz w:val="23"/>
          <w:szCs w:val="23"/>
        </w:rPr>
        <w:t>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Más seguidores de la Gran Dama del IPN;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Drs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>, Investigadores y Muchachos en Proceso de Construcción.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Breve pausa para saborear como solo él lo hace, su rico puro del mejor tabaco del mundo; Cubano.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Para todos tiene un comentario oportuno y agradable como es toda su personalidad; así se le quiere.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ComicSansMS,Bold" w:hAnsi="ComicSansMS,Bold" w:cs="ComicSansMS,Bold"/>
          <w:b/>
          <w:bCs/>
          <w:color w:val="000000"/>
          <w:sz w:val="25"/>
          <w:szCs w:val="25"/>
        </w:rPr>
      </w:pPr>
      <w:r>
        <w:rPr>
          <w:rFonts w:ascii="ComicSansMS,Bold" w:hAnsi="ComicSansMS,Bold" w:cs="ComicSansMS,Bold"/>
          <w:b/>
          <w:bCs/>
          <w:color w:val="000000"/>
          <w:sz w:val="25"/>
          <w:szCs w:val="25"/>
        </w:rPr>
        <w:t xml:space="preserve">No terminaban de posar con la Dra. </w:t>
      </w:r>
      <w:proofErr w:type="spellStart"/>
      <w:r>
        <w:rPr>
          <w:rFonts w:ascii="ComicSansMS,Bold" w:hAnsi="ComicSansMS,Bold" w:cs="ComicSansMS,Bold"/>
          <w:b/>
          <w:bCs/>
          <w:color w:val="000000"/>
          <w:sz w:val="25"/>
          <w:szCs w:val="25"/>
        </w:rPr>
        <w:t>Yoloxochitl</w:t>
      </w:r>
      <w:proofErr w:type="spellEnd"/>
      <w:r>
        <w:rPr>
          <w:rFonts w:ascii="ComicSansMS,Bold" w:hAnsi="ComicSansMS,Bold" w:cs="ComicSansMS,Bold"/>
          <w:b/>
          <w:bCs/>
          <w:color w:val="000000"/>
          <w:sz w:val="25"/>
          <w:szCs w:val="25"/>
        </w:rPr>
        <w:t>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DOCTORADO HONORIS CAUSA AL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INGENIERO EUGENIO MÉNDEZ DOCURRO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El futuro de México no puede depender de la educación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superior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privada Formar estudiantes y no aprovecharlos es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una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tragedia nacional. Entre sus logros está el haber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participado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activamente en la creación del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Conacyt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y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Cinvestav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Por su prolífica vida académica y de servicio a la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sociedad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dentro de cuyos logros se encuentran el haber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participado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en la creación del Centro de Investigación y de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Estudios Avanzados, y del Consejo Nacional de Ciencia y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Tecnología, el Ingeniero Eugenio Méndez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Docurro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será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investido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 el Doctorado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Honoris Causa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Cinvestav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 acuerdo con Méndez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Docurro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otro de los problemas que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enfrenta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educación superior en México, es la poca vinculación que hay entre la oferta académica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las instituciones, con las necesidades prioritarias que el país tiene.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“Formar estudiantes y no aprovecharlos es una tragedia nacional. Hay instituciones que tienen una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planeación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sus carreras, pero se debe realizar un plan a nivel nacional, saber cuáles son las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formaciones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que necesita el país, eso debería ser una tarea coordinada por alguna instancia nacional,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como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por ejemplo la Asociación Nacional de Universidades e Instituciones de Educación Superior”.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Por ese motivo, para el ex presidente de la Comisión Nacional del Espacio Exterior y del Consejo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Administración de Aeronaves de México, el futuro de México no puede depender de la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educación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superior privada.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“La educación privada no es la solución para México, porque allí no hay una preocupación por los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egresados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por lo tanto, tampoco para resolver los problemas de México. Este tipo de educación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sólo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cumple con ciertos propósitos o intereses particulares y, salvo algunas excepciones, la calidad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académica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no goza de mucho prestigio, pues cabría preguntarse ¿cuántos investigadores de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universidades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privadas tienen un Premio Nacional de Ciencias y Artes?”.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 México, dijo, se debe apoyar decididamente a la educación superior, pero con un objetivo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establecido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donde la sociedad sepa cuánto se invierte y cómo utilizan las instituciones esos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recursos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además de cuáles problemas buscan resolver.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 Director General del Instituto Politécnico Nacional y Director General Fundador del Consejo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Nacional de Ciencia y Tecnología, Méndez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Docurro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también fue creador de la Escuela Superior de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Física y Matemáticas del IPN y pionero en el desarrollo de las telecomunicaciones en México,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desempeñando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1970 a 1976 la titularidad de la Secretaría de Comunicaciones y Transportes.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“Es un honor recibir el doctorado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Honoris Causa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del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Cinvestav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Es una distinción que en verdad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esperaba, aunque también debo decirlo, tuve ciertas reservas para aceptarlo, porque no sé si lo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merezco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…, pero eso no me toca a mi decirlo”, comentó Méndez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Docurro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Al hablar acerca de la institución que le otorgará el doctorado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Honoris Causa </w:t>
      </w:r>
      <w:r>
        <w:rPr>
          <w:rFonts w:ascii="Times New Roman" w:hAnsi="Times New Roman" w:cs="Times New Roman"/>
          <w:color w:val="000000"/>
          <w:sz w:val="24"/>
          <w:szCs w:val="24"/>
        </w:rPr>
        <w:t>y de la cual fue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creador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hizo énfasis en que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Cinvestav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es una institución madura, con resultados muy eficaces por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cual es valorada en varios países y, al mismo tiempo, promueve la alta docencia en los estados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país donde ha establecido unidades.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“Nunca me imaginé, que en menos de medio siglo, el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Cinvestav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creciera de esa manera, cuando lo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creamos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yo me imaginaba que sí iba a ser un instituto muy fuerte, pero pequeño, con una sola sede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Zacatenco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Creo que la expansión del centro ha sido muy positiva, porque no ha sido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desmedida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Para el Director Fundador del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Conacyt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la existencia de instituciones de educación superior fuertes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calidad, como el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Cinvestav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es la única opción que tiene el país para prosperar, aunque éstas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aún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son muy escasas.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“Una sociedad iletrada no puede prosperar. Con sólo unas cuantas instituciones como la Benemérita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Universidad Autónoma de Puebla, la Universidad Nacional Autónoma de México o el mismo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Cinvestav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se podrá avanzar como país, pero con mucha dificultad”.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ComicSansMS,Bold" w:hAnsi="ComicSansMS,Bold" w:cs="ComicSansMS,Bold"/>
          <w:b/>
          <w:bCs/>
          <w:color w:val="CD0000"/>
          <w:sz w:val="19"/>
          <w:szCs w:val="19"/>
        </w:rPr>
      </w:pPr>
      <w:r>
        <w:rPr>
          <w:rFonts w:ascii="ComicSansMS,Bold" w:hAnsi="ComicSansMS,Bold" w:cs="ComicSansMS,Bold"/>
          <w:b/>
          <w:bCs/>
          <w:color w:val="CD0000"/>
          <w:sz w:val="19"/>
          <w:szCs w:val="19"/>
        </w:rPr>
        <w:t>Nota: Este y otros párrafos fueron recortados de materiales que aparecen en Páginas Internet. El Casillero.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En su intervención el Ing. Méndez abrió un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000000"/>
          <w:sz w:val="40"/>
          <w:szCs w:val="40"/>
        </w:rPr>
        <w:t>paréntesis</w:t>
      </w:r>
      <w:proofErr w:type="gramEnd"/>
      <w:r>
        <w:rPr>
          <w:rFonts w:ascii="Times New Roman" w:hAnsi="Times New Roman" w:cs="Times New Roman"/>
          <w:color w:val="000000"/>
          <w:sz w:val="40"/>
          <w:szCs w:val="40"/>
        </w:rPr>
        <w:t xml:space="preserve"> para destacar e informarnos, que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000000"/>
          <w:sz w:val="40"/>
          <w:szCs w:val="40"/>
        </w:rPr>
        <w:t>el</w:t>
      </w:r>
      <w:proofErr w:type="gramEnd"/>
      <w:r>
        <w:rPr>
          <w:rFonts w:ascii="Times New Roman" w:hAnsi="Times New Roman" w:cs="Times New Roman"/>
          <w:color w:val="000000"/>
          <w:sz w:val="40"/>
          <w:szCs w:val="40"/>
        </w:rPr>
        <w:t xml:space="preserve"> día anterior había sido nombrado el </w:t>
      </w:r>
      <w:r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  <w:t>Ing.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  <w:t>José Enrique Villa Rivera como Director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  <w:t>del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  <w:t xml:space="preserve"> Instituto Mexicano del Petróleo</w:t>
      </w:r>
      <w:r>
        <w:rPr>
          <w:rFonts w:ascii="Times New Roman" w:hAnsi="Times New Roman" w:cs="Times New Roman"/>
          <w:color w:val="000000"/>
          <w:sz w:val="36"/>
          <w:szCs w:val="36"/>
        </w:rPr>
        <w:t>; Ex-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Director del IPN; </w:t>
      </w:r>
      <w:r>
        <w:rPr>
          <w:rFonts w:ascii="Times New Roman" w:hAnsi="Times New Roman" w:cs="Times New Roman"/>
          <w:color w:val="000000"/>
          <w:sz w:val="40"/>
          <w:szCs w:val="40"/>
        </w:rPr>
        <w:t>una muestra más del impacto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000000"/>
          <w:sz w:val="40"/>
          <w:szCs w:val="40"/>
        </w:rPr>
        <w:t>y</w:t>
      </w:r>
      <w:proofErr w:type="gramEnd"/>
      <w:r>
        <w:rPr>
          <w:rFonts w:ascii="Times New Roman" w:hAnsi="Times New Roman" w:cs="Times New Roman"/>
          <w:color w:val="000000"/>
          <w:sz w:val="40"/>
          <w:szCs w:val="40"/>
        </w:rPr>
        <w:t xml:space="preserve"> participación de los Politécnicos al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Servicio de la Patria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36"/>
          <w:szCs w:val="36"/>
        </w:rPr>
        <w:t>“Felicitó a las autoridades federales por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36"/>
          <w:szCs w:val="36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36"/>
          <w:szCs w:val="36"/>
        </w:rPr>
        <w:t>su</w:t>
      </w:r>
      <w:proofErr w:type="gramEnd"/>
      <w:r>
        <w:rPr>
          <w:rFonts w:ascii="Times New Roman" w:hAnsi="Times New Roman" w:cs="Times New Roman"/>
          <w:i/>
          <w:iCs/>
          <w:color w:val="000000"/>
          <w:sz w:val="36"/>
          <w:szCs w:val="36"/>
        </w:rPr>
        <w:t xml:space="preserve"> atingencia al seleccionar al Dr. Villa, por tratarse de una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36"/>
          <w:szCs w:val="36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36"/>
          <w:szCs w:val="36"/>
        </w:rPr>
        <w:t>persona</w:t>
      </w:r>
      <w:proofErr w:type="gramEnd"/>
      <w:r>
        <w:rPr>
          <w:rFonts w:ascii="Times New Roman" w:hAnsi="Times New Roman" w:cs="Times New Roman"/>
          <w:i/>
          <w:iCs/>
          <w:color w:val="000000"/>
          <w:sz w:val="36"/>
          <w:szCs w:val="36"/>
        </w:rPr>
        <w:t xml:space="preserve"> ilustrada, preparada, competente, reiteradamente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36"/>
          <w:szCs w:val="36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36"/>
          <w:szCs w:val="36"/>
        </w:rPr>
        <w:t>competente</w:t>
      </w:r>
      <w:proofErr w:type="gramEnd"/>
      <w:r>
        <w:rPr>
          <w:rFonts w:ascii="Times New Roman" w:hAnsi="Times New Roman" w:cs="Times New Roman"/>
          <w:i/>
          <w:iCs/>
          <w:color w:val="000000"/>
          <w:sz w:val="36"/>
          <w:szCs w:val="36"/>
        </w:rPr>
        <w:t>; para quien augurio éxito en su gestión, siempre y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36"/>
          <w:szCs w:val="36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36"/>
          <w:szCs w:val="36"/>
        </w:rPr>
        <w:t>cuando</w:t>
      </w:r>
      <w:proofErr w:type="gramEnd"/>
      <w:r>
        <w:rPr>
          <w:rFonts w:ascii="Times New Roman" w:hAnsi="Times New Roman" w:cs="Times New Roman"/>
          <w:i/>
          <w:iCs/>
          <w:color w:val="000000"/>
          <w:sz w:val="36"/>
          <w:szCs w:val="36"/>
        </w:rPr>
        <w:t xml:space="preserve"> vaya acompañado del apoyo político y financiero que le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36"/>
          <w:szCs w:val="36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36"/>
          <w:szCs w:val="36"/>
        </w:rPr>
        <w:t>permita</w:t>
      </w:r>
      <w:proofErr w:type="gramEnd"/>
      <w:r>
        <w:rPr>
          <w:rFonts w:ascii="Times New Roman" w:hAnsi="Times New Roman" w:cs="Times New Roman"/>
          <w:i/>
          <w:iCs/>
          <w:color w:val="000000"/>
          <w:sz w:val="36"/>
          <w:szCs w:val="36"/>
        </w:rPr>
        <w:t xml:space="preserve"> elevar el nivel de trabajo del Instituto Mexicano del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36"/>
          <w:szCs w:val="36"/>
        </w:rPr>
      </w:pPr>
      <w:r>
        <w:rPr>
          <w:rFonts w:ascii="Times New Roman" w:hAnsi="Times New Roman" w:cs="Times New Roman"/>
          <w:i/>
          <w:iCs/>
          <w:color w:val="000000"/>
          <w:sz w:val="36"/>
          <w:szCs w:val="36"/>
        </w:rPr>
        <w:t>Petróleo y este se convierta en el brazo científico y tecnológico de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36"/>
          <w:szCs w:val="36"/>
        </w:rPr>
      </w:pPr>
      <w:r>
        <w:rPr>
          <w:rFonts w:ascii="Times New Roman" w:hAnsi="Times New Roman" w:cs="Times New Roman"/>
          <w:i/>
          <w:iCs/>
          <w:color w:val="000000"/>
          <w:sz w:val="36"/>
          <w:szCs w:val="36"/>
        </w:rPr>
        <w:t xml:space="preserve">PEMEX; la Petroquímica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36"/>
          <w:szCs w:val="36"/>
        </w:rPr>
        <w:t>de el</w:t>
      </w:r>
      <w:proofErr w:type="gramEnd"/>
      <w:r>
        <w:rPr>
          <w:rFonts w:ascii="Times New Roman" w:hAnsi="Times New Roman" w:cs="Times New Roman"/>
          <w:i/>
          <w:iCs/>
          <w:color w:val="000000"/>
          <w:sz w:val="36"/>
          <w:szCs w:val="36"/>
        </w:rPr>
        <w:t xml:space="preserve"> valor agregado al petróleo crudo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36"/>
          <w:szCs w:val="36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36"/>
          <w:szCs w:val="36"/>
        </w:rPr>
        <w:t>que</w:t>
      </w:r>
      <w:proofErr w:type="gramEnd"/>
      <w:r>
        <w:rPr>
          <w:rFonts w:ascii="Times New Roman" w:hAnsi="Times New Roman" w:cs="Times New Roman"/>
          <w:i/>
          <w:iCs/>
          <w:color w:val="000000"/>
          <w:sz w:val="36"/>
          <w:szCs w:val="36"/>
        </w:rPr>
        <w:t xml:space="preserve"> extraemos. Que Enrique Villa haga del IMP el elemento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36"/>
          <w:szCs w:val="36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36"/>
          <w:szCs w:val="36"/>
        </w:rPr>
        <w:t>revolucionario</w:t>
      </w:r>
      <w:proofErr w:type="gramEnd"/>
      <w:r>
        <w:rPr>
          <w:rFonts w:ascii="Times New Roman" w:hAnsi="Times New Roman" w:cs="Times New Roman"/>
          <w:i/>
          <w:iCs/>
          <w:color w:val="000000"/>
          <w:sz w:val="36"/>
          <w:szCs w:val="36"/>
        </w:rPr>
        <w:t xml:space="preserve"> para PEMEX y para toda la Industria Nacional”.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ComicSansMS,Bold" w:hAnsi="ComicSansMS,Bold" w:cs="ComicSansMS,Bold"/>
          <w:b/>
          <w:bCs/>
          <w:color w:val="CD0000"/>
          <w:sz w:val="30"/>
          <w:szCs w:val="30"/>
        </w:rPr>
      </w:pPr>
      <w:r>
        <w:rPr>
          <w:rFonts w:ascii="ComicSansMS,Bold" w:hAnsi="ComicSansMS,Bold" w:cs="ComicSansMS,Bold"/>
          <w:b/>
          <w:bCs/>
          <w:color w:val="CD0000"/>
          <w:sz w:val="30"/>
          <w:szCs w:val="30"/>
        </w:rPr>
        <w:t>Así es como un gran politécnico recibe la excelente noticia y otorga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ComicSansMS,Bold" w:hAnsi="ComicSansMS,Bold" w:cs="ComicSansMS,Bold"/>
          <w:b/>
          <w:bCs/>
          <w:color w:val="CD0000"/>
          <w:sz w:val="30"/>
          <w:szCs w:val="30"/>
        </w:rPr>
      </w:pPr>
      <w:proofErr w:type="gramStart"/>
      <w:r>
        <w:rPr>
          <w:rFonts w:ascii="ComicSansMS,Bold" w:hAnsi="ComicSansMS,Bold" w:cs="ComicSansMS,Bold"/>
          <w:b/>
          <w:bCs/>
          <w:color w:val="CD0000"/>
          <w:sz w:val="30"/>
          <w:szCs w:val="30"/>
        </w:rPr>
        <w:t>de</w:t>
      </w:r>
      <w:proofErr w:type="gramEnd"/>
      <w:r>
        <w:rPr>
          <w:rFonts w:ascii="ComicSansMS,Bold" w:hAnsi="ComicSansMS,Bold" w:cs="ComicSansMS,Bold"/>
          <w:b/>
          <w:bCs/>
          <w:color w:val="CD0000"/>
          <w:sz w:val="30"/>
          <w:szCs w:val="30"/>
        </w:rPr>
        <w:t xml:space="preserve"> inmediato el reconocimiento y apoyo a otro politécnico.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D0000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CD0000"/>
          <w:sz w:val="36"/>
          <w:szCs w:val="36"/>
        </w:rPr>
        <w:t>HUELUM… …GLORIA por el IPN y sus BURROS BLANCOS.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30"/>
          <w:szCs w:val="30"/>
        </w:rPr>
      </w:pPr>
      <w:r>
        <w:rPr>
          <w:rFonts w:ascii="WideLatin" w:hAnsi="WideLatin" w:cs="WideLatin"/>
          <w:color w:val="000000"/>
          <w:sz w:val="30"/>
          <w:szCs w:val="30"/>
        </w:rPr>
        <w:t>El hombre, el Ing. Méndez, goza de una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30"/>
          <w:szCs w:val="30"/>
        </w:rPr>
      </w:pPr>
      <w:proofErr w:type="gramStart"/>
      <w:r>
        <w:rPr>
          <w:rFonts w:ascii="WideLatin" w:hAnsi="WideLatin" w:cs="WideLatin"/>
          <w:color w:val="000000"/>
          <w:sz w:val="30"/>
          <w:szCs w:val="30"/>
        </w:rPr>
        <w:t>esplendida</w:t>
      </w:r>
      <w:proofErr w:type="gramEnd"/>
      <w:r>
        <w:rPr>
          <w:rFonts w:ascii="WideLatin" w:hAnsi="WideLatin" w:cs="WideLatin"/>
          <w:color w:val="000000"/>
          <w:sz w:val="30"/>
          <w:szCs w:val="30"/>
        </w:rPr>
        <w:t xml:space="preserve"> salud y proyecta su calidad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30"/>
          <w:szCs w:val="30"/>
        </w:rPr>
      </w:pPr>
      <w:proofErr w:type="gramStart"/>
      <w:r>
        <w:rPr>
          <w:rFonts w:ascii="WideLatin" w:hAnsi="WideLatin" w:cs="WideLatin"/>
          <w:color w:val="000000"/>
          <w:sz w:val="30"/>
          <w:szCs w:val="30"/>
        </w:rPr>
        <w:t>humana</w:t>
      </w:r>
      <w:proofErr w:type="gramEnd"/>
      <w:r>
        <w:rPr>
          <w:rFonts w:ascii="WideLatin" w:hAnsi="WideLatin" w:cs="WideLatin"/>
          <w:color w:val="000000"/>
          <w:sz w:val="30"/>
          <w:szCs w:val="30"/>
        </w:rPr>
        <w:t xml:space="preserve"> ya como una parte de la historia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30"/>
          <w:szCs w:val="30"/>
        </w:rPr>
      </w:pPr>
      <w:proofErr w:type="gramStart"/>
      <w:r>
        <w:rPr>
          <w:rFonts w:ascii="WideLatin" w:hAnsi="WideLatin" w:cs="WideLatin"/>
          <w:color w:val="000000"/>
          <w:sz w:val="30"/>
          <w:szCs w:val="30"/>
        </w:rPr>
        <w:t>del</w:t>
      </w:r>
      <w:proofErr w:type="gramEnd"/>
      <w:r>
        <w:rPr>
          <w:rFonts w:ascii="WideLatin" w:hAnsi="WideLatin" w:cs="WideLatin"/>
          <w:color w:val="000000"/>
          <w:sz w:val="30"/>
          <w:szCs w:val="30"/>
        </w:rPr>
        <w:t xml:space="preserve"> IPN y de sus grandes hombres, él,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30"/>
          <w:szCs w:val="30"/>
        </w:rPr>
      </w:pPr>
      <w:r>
        <w:rPr>
          <w:rFonts w:ascii="WideLatin" w:hAnsi="WideLatin" w:cs="WideLatin"/>
          <w:color w:val="000000"/>
          <w:sz w:val="30"/>
          <w:szCs w:val="30"/>
        </w:rPr>
        <w:t xml:space="preserve">Eugenio Méndez </w:t>
      </w:r>
      <w:proofErr w:type="spellStart"/>
      <w:r>
        <w:rPr>
          <w:rFonts w:ascii="WideLatin" w:hAnsi="WideLatin" w:cs="WideLatin"/>
          <w:color w:val="000000"/>
          <w:sz w:val="30"/>
          <w:szCs w:val="30"/>
        </w:rPr>
        <w:t>Docurro</w:t>
      </w:r>
      <w:proofErr w:type="spellEnd"/>
      <w:r>
        <w:rPr>
          <w:rFonts w:ascii="WideLatin" w:hAnsi="WideLatin" w:cs="WideLatin"/>
          <w:color w:val="000000"/>
          <w:sz w:val="30"/>
          <w:szCs w:val="30"/>
        </w:rPr>
        <w:t>, es uno de los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30"/>
          <w:szCs w:val="30"/>
        </w:rPr>
      </w:pPr>
      <w:r>
        <w:rPr>
          <w:rFonts w:ascii="WideLatin" w:hAnsi="WideLatin" w:cs="WideLatin"/>
          <w:color w:val="000000"/>
          <w:sz w:val="30"/>
          <w:szCs w:val="30"/>
        </w:rPr>
        <w:t>Politécnicos más destacados en los 74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WideLatin" w:hAnsi="WideLatin" w:cs="WideLatin"/>
          <w:color w:val="000000"/>
          <w:sz w:val="30"/>
          <w:szCs w:val="30"/>
        </w:rPr>
      </w:pPr>
      <w:proofErr w:type="gramStart"/>
      <w:r>
        <w:rPr>
          <w:rFonts w:ascii="WideLatin" w:hAnsi="WideLatin" w:cs="WideLatin"/>
          <w:color w:val="000000"/>
          <w:sz w:val="30"/>
          <w:szCs w:val="30"/>
        </w:rPr>
        <w:t>años</w:t>
      </w:r>
      <w:proofErr w:type="gramEnd"/>
      <w:r>
        <w:rPr>
          <w:rFonts w:ascii="WideLatin" w:hAnsi="WideLatin" w:cs="WideLatin"/>
          <w:color w:val="000000"/>
          <w:sz w:val="30"/>
          <w:szCs w:val="30"/>
        </w:rPr>
        <w:t xml:space="preserve"> de Historia Politécnica.</w:t>
      </w:r>
    </w:p>
    <w:p w:rsidR="00E751ED" w:rsidRDefault="00E751ED" w:rsidP="00E75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EL CASILLERO. MARZO DEL 2010.</w:t>
      </w:r>
    </w:p>
    <w:p w:rsidR="00B7630E" w:rsidRDefault="00E751ED" w:rsidP="00E751ED"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EL FLAXCO GALLARDO.</w:t>
      </w:r>
    </w:p>
    <w:sectPr w:rsidR="00B7630E" w:rsidSect="00B763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deLat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Sans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Antiqua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Antiqu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E751ED"/>
    <w:rsid w:val="001316D1"/>
    <w:rsid w:val="00241F37"/>
    <w:rsid w:val="006B01B6"/>
    <w:rsid w:val="007E03C4"/>
    <w:rsid w:val="009F6051"/>
    <w:rsid w:val="00B7630E"/>
    <w:rsid w:val="00E751ED"/>
    <w:rsid w:val="00F34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3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2588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manuel</cp:lastModifiedBy>
  <cp:revision>2</cp:revision>
  <dcterms:created xsi:type="dcterms:W3CDTF">2010-03-19T02:13:00Z</dcterms:created>
  <dcterms:modified xsi:type="dcterms:W3CDTF">2010-03-19T02:13:00Z</dcterms:modified>
</cp:coreProperties>
</file>